
<file path=[Content_Types].xml><?xml version="1.0" encoding="utf-8"?>
<Types xmlns="http://schemas.openxmlformats.org/package/2006/content-types"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45D4" w14:textId="57368EB3" w:rsidR="00DF05FA" w:rsidRPr="00DF05FA" w:rsidRDefault="00DF05FA">
      <w:pPr>
        <w:rPr>
          <w:b/>
          <w:bCs/>
          <w:color w:val="595959" w:themeColor="text1" w:themeTint="A6"/>
          <w:sz w:val="56"/>
          <w:szCs w:val="56"/>
        </w:rPr>
      </w:pPr>
      <w:r w:rsidRPr="00DF05FA">
        <w:rPr>
          <w:b/>
          <w:bCs/>
          <w:color w:val="595959" w:themeColor="text1" w:themeTint="A6"/>
          <w:sz w:val="56"/>
          <w:szCs w:val="56"/>
        </w:rPr>
        <w:t>Your Specialist Disability Accommodation Residency Agreement</w:t>
      </w:r>
    </w:p>
    <w:p w14:paraId="0A1BDA28" w14:textId="77777777" w:rsidR="00DF05FA" w:rsidRDefault="00DF05FA">
      <w:pPr>
        <w:rPr>
          <w:b/>
          <w:bCs/>
          <w:color w:val="0070C0"/>
          <w:sz w:val="36"/>
          <w:szCs w:val="36"/>
        </w:rPr>
      </w:pPr>
    </w:p>
    <w:p w14:paraId="630D5F43" w14:textId="277DA2E1" w:rsidR="00DF05FA" w:rsidRDefault="00C343F2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Important information for you</w:t>
      </w:r>
    </w:p>
    <w:p w14:paraId="3883744F" w14:textId="77777777" w:rsidR="00C343F2" w:rsidRDefault="00C343F2">
      <w:pPr>
        <w:rPr>
          <w:b/>
          <w:bCs/>
          <w:color w:val="0070C0"/>
          <w:sz w:val="36"/>
          <w:szCs w:val="36"/>
        </w:rPr>
      </w:pPr>
    </w:p>
    <w:p w14:paraId="52C2921C" w14:textId="15C16D1B" w:rsidR="00DF05FA" w:rsidRDefault="00C343F2">
      <w:pPr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2038C4B7" wp14:editId="3CDF5F92">
            <wp:extent cx="1087755" cy="1051560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764D" w14:textId="77777777" w:rsidR="00C343F2" w:rsidRDefault="00C343F2">
      <w:pPr>
        <w:rPr>
          <w:b/>
          <w:bCs/>
          <w:color w:val="0070C0"/>
          <w:sz w:val="36"/>
          <w:szCs w:val="36"/>
        </w:rPr>
      </w:pPr>
    </w:p>
    <w:p w14:paraId="50AF654D" w14:textId="77777777" w:rsidR="00C343F2" w:rsidRDefault="00C343F2">
      <w:pPr>
        <w:rPr>
          <w:b/>
          <w:bCs/>
          <w:color w:val="0070C0"/>
          <w:sz w:val="36"/>
          <w:szCs w:val="36"/>
        </w:rPr>
      </w:pPr>
    </w:p>
    <w:p w14:paraId="511CA661" w14:textId="0F5F28DD" w:rsidR="00C343F2" w:rsidRPr="00DF05FA" w:rsidRDefault="00C343F2">
      <w:pPr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0DA33CC" wp14:editId="50F65901">
            <wp:extent cx="5731510" cy="3942916"/>
            <wp:effectExtent l="0" t="0" r="2540" b="635"/>
            <wp:docPr id="3" name="Picture" descr="A doctor showing a patient something on the pap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A doctor showing a patient something on the paper&#10;&#10;Description automatically generated with low confidence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A077" w14:textId="19DE5E78" w:rsidR="00DF05FA" w:rsidRDefault="00DF05FA"/>
    <w:p w14:paraId="0E12F048" w14:textId="4BCA4C95" w:rsidR="00DF05FA" w:rsidRPr="00DF05FA" w:rsidRDefault="00DF05FA" w:rsidP="00413CF9">
      <w:pPr>
        <w:pStyle w:val="Heading1"/>
      </w:pPr>
      <w:bookmarkStart w:id="0" w:name="_Toc119931206"/>
      <w:r w:rsidRPr="00DF05FA">
        <w:lastRenderedPageBreak/>
        <w:t>How to use this document</w:t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5835"/>
      </w:tblGrid>
      <w:tr w:rsidR="00DF05FA" w14:paraId="3B155ECC" w14:textId="77777777" w:rsidTr="00413CF9">
        <w:trPr>
          <w:trHeight w:val="12814"/>
        </w:trPr>
        <w:tc>
          <w:tcPr>
            <w:tcW w:w="3227" w:type="dxa"/>
          </w:tcPr>
          <w:p w14:paraId="4D2B2080" w14:textId="77777777" w:rsidR="00520919" w:rsidRDefault="00520919" w:rsidP="009D531B">
            <w:pPr>
              <w:rPr>
                <w:rFonts w:cstheme="minorHAnsi"/>
              </w:rPr>
            </w:pPr>
          </w:p>
          <w:p w14:paraId="2F8E612B" w14:textId="6E6C55F9" w:rsidR="00DF05FA" w:rsidRDefault="00DF05FA" w:rsidP="00520919">
            <w:pPr>
              <w:jc w:val="center"/>
              <w:rPr>
                <w:rFonts w:cstheme="minorHAnsi"/>
              </w:rPr>
            </w:pPr>
            <w:r w:rsidRPr="00DF05FA">
              <w:rPr>
                <w:rFonts w:cstheme="minorHAnsi"/>
                <w:noProof/>
              </w:rPr>
              <w:drawing>
                <wp:inline distT="0" distB="0" distL="0" distR="0" wp14:anchorId="767F32E4" wp14:editId="1426BA23">
                  <wp:extent cx="1590675" cy="5628881"/>
                  <wp:effectExtent l="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90" cy="564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E7C2" w14:textId="77777777" w:rsidR="00413CF9" w:rsidRDefault="00413CF9" w:rsidP="00520919">
            <w:pPr>
              <w:jc w:val="center"/>
              <w:rPr>
                <w:rFonts w:cstheme="minorHAnsi"/>
              </w:rPr>
            </w:pPr>
          </w:p>
          <w:p w14:paraId="723EA324" w14:textId="2AEFA96A" w:rsidR="00DF05FA" w:rsidRPr="00DF05FA" w:rsidRDefault="00DF05FA" w:rsidP="00520919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43021A" wp14:editId="5BC35036">
                  <wp:extent cx="1409700" cy="2257114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04" cy="225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47F6DB6" w14:textId="378E5A3E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Consumer Affairs Victoria (CAV) wrote this document.</w:t>
            </w:r>
          </w:p>
          <w:p w14:paraId="6229EC43" w14:textId="0B5C6BD2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When you see the word ‘we’, it means CAV.</w:t>
            </w:r>
          </w:p>
          <w:p w14:paraId="01850F4C" w14:textId="77777777" w:rsidR="00F61BD3" w:rsidRDefault="00F61BD3" w:rsidP="00F61BD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DD92CDF" w14:textId="034B799C" w:rsidR="00DF05FA" w:rsidRPr="00413CF9" w:rsidRDefault="00DF05FA" w:rsidP="00F61BD3">
            <w:pPr>
              <w:spacing w:before="271" w:line="276" w:lineRule="auto"/>
              <w:textAlignment w:val="baseline"/>
              <w:rPr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We have written this information in an easy to read way.</w:t>
            </w:r>
          </w:p>
          <w:p w14:paraId="35B1242F" w14:textId="7E91A395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We use pictures to explain some ideas.</w:t>
            </w:r>
          </w:p>
          <w:p w14:paraId="6343AFED" w14:textId="77777777" w:rsidR="00413CF9" w:rsidRPr="00413CF9" w:rsidRDefault="00413CF9" w:rsidP="00F61BD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C5E7AD" w14:textId="4A41D38C" w:rsidR="00DF05FA" w:rsidRPr="00413CF9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We have written some words in </w:t>
            </w:r>
            <w:r w:rsidRPr="00EC32F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bold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. We explain what these words mean. There is a list of these words on page </w:t>
            </w:r>
            <w:r w:rsidR="00703AEC">
              <w:rPr>
                <w:rFonts w:eastAsia="Arial" w:cstheme="minorHAnsi"/>
                <w:color w:val="000000"/>
                <w:sz w:val="32"/>
                <w:szCs w:val="32"/>
              </w:rPr>
              <w:t>33</w:t>
            </w: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.</w:t>
            </w:r>
          </w:p>
          <w:p w14:paraId="075851DE" w14:textId="77777777" w:rsidR="00DF05FA" w:rsidRPr="00413CF9" w:rsidRDefault="00DF05FA" w:rsidP="00F61BD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DF1C76" w14:textId="63CE9951" w:rsidR="00DF05FA" w:rsidRDefault="002962C6" w:rsidP="00F61BD3">
            <w:pPr>
              <w:spacing w:before="271" w:line="276" w:lineRule="auto"/>
              <w:textAlignment w:val="baseline"/>
              <w:rPr>
                <w:sz w:val="32"/>
                <w:szCs w:val="32"/>
              </w:rPr>
            </w:pPr>
            <w:r w:rsidRPr="002962C6">
              <w:rPr>
                <w:rFonts w:eastAsia="Arial" w:cstheme="minorHAnsi"/>
                <w:color w:val="000000"/>
                <w:sz w:val="32"/>
                <w:szCs w:val="32"/>
              </w:rPr>
              <w:t>This Easy English document is a summary of another document.</w:t>
            </w:r>
          </w:p>
          <w:p w14:paraId="7C0C7EA1" w14:textId="77777777" w:rsidR="00F61BD3" w:rsidRPr="00413CF9" w:rsidRDefault="00F61BD3" w:rsidP="00F61BD3">
            <w:pPr>
              <w:spacing w:line="276" w:lineRule="auto"/>
              <w:textAlignment w:val="baseline"/>
              <w:rPr>
                <w:sz w:val="32"/>
                <w:szCs w:val="32"/>
              </w:rPr>
            </w:pPr>
          </w:p>
          <w:p w14:paraId="190EC55B" w14:textId="312208CC" w:rsidR="00DF05FA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 xml:space="preserve">You can find the other document on our website at </w:t>
            </w:r>
            <w:hyperlink r:id="rId12" w:history="1">
              <w:r w:rsidRPr="00413CF9">
                <w:rPr>
                  <w:rStyle w:val="Hyperlink"/>
                  <w:rFonts w:eastAsia="Arial" w:cstheme="minorHAnsi"/>
                  <w:sz w:val="32"/>
                  <w:szCs w:val="32"/>
                </w:rPr>
                <w:t>consumer.vic.gov.au/</w:t>
              </w:r>
              <w:proofErr w:type="spellStart"/>
              <w:r w:rsidRPr="00413CF9">
                <w:rPr>
                  <w:rStyle w:val="Hyperlink"/>
                  <w:rFonts w:eastAsia="Arial" w:cstheme="minorHAnsi"/>
                  <w:sz w:val="32"/>
                  <w:szCs w:val="32"/>
                </w:rPr>
                <w:t>sda</w:t>
              </w:r>
              <w:proofErr w:type="spellEnd"/>
            </w:hyperlink>
          </w:p>
          <w:p w14:paraId="01B84C9C" w14:textId="77777777" w:rsidR="00F61BD3" w:rsidRPr="00413CF9" w:rsidRDefault="00F61BD3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805A199" w14:textId="68A87DDF" w:rsidR="00DF05FA" w:rsidRPr="00DF05FA" w:rsidRDefault="00DF05FA" w:rsidP="00F61BD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13CF9">
              <w:rPr>
                <w:rFonts w:eastAsia="Arial" w:cstheme="minorHAnsi"/>
                <w:color w:val="000000"/>
                <w:sz w:val="32"/>
                <w:szCs w:val="32"/>
              </w:rPr>
              <w:t>You can ask for help to read this document. A friend, family member or support person may be able to help you.</w:t>
            </w:r>
          </w:p>
        </w:tc>
      </w:tr>
    </w:tbl>
    <w:p w14:paraId="301B299F" w14:textId="2C5D60A4" w:rsidR="0034083D" w:rsidRDefault="0034083D" w:rsidP="009D531B"/>
    <w:bookmarkStart w:id="1" w:name="_Toc119931207" w:displacedByCustomXml="next"/>
    <w:sdt>
      <w:sdtPr>
        <w:rPr>
          <w:b w:val="0"/>
          <w:bCs w:val="0"/>
          <w:color w:val="auto"/>
          <w:sz w:val="22"/>
          <w:szCs w:val="22"/>
        </w:rPr>
        <w:id w:val="-157842758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90680E2" w14:textId="5807E47C" w:rsidR="00413CF9" w:rsidRDefault="00413CF9" w:rsidP="00413CF9">
          <w:pPr>
            <w:pStyle w:val="Heading1"/>
          </w:pPr>
          <w:r>
            <w:t>What’s in this document?</w:t>
          </w:r>
          <w:bookmarkEnd w:id="1"/>
        </w:p>
        <w:p w14:paraId="4B3379D8" w14:textId="3B44366D" w:rsidR="00C66D98" w:rsidRPr="00C66D98" w:rsidRDefault="00413CF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r w:rsidRPr="00C66D98">
            <w:rPr>
              <w:sz w:val="32"/>
              <w:szCs w:val="32"/>
            </w:rPr>
            <w:fldChar w:fldCharType="begin"/>
          </w:r>
          <w:r w:rsidRPr="00C66D98">
            <w:rPr>
              <w:sz w:val="32"/>
              <w:szCs w:val="32"/>
            </w:rPr>
            <w:instrText xml:space="preserve"> TOC \o "1-3" \h \z \u </w:instrText>
          </w:r>
          <w:r w:rsidRPr="00C66D98">
            <w:rPr>
              <w:sz w:val="32"/>
              <w:szCs w:val="32"/>
            </w:rPr>
            <w:fldChar w:fldCharType="separate"/>
          </w:r>
          <w:hyperlink w:anchor="_Toc119931206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How to use this document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_Toc119931206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0D638C6" w14:textId="368233AA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07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What’s in this document?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_Toc119931207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54CCD97" w14:textId="3876320E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08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What is specialist disability accommodation?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_Toc119931208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4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E77BC2C" w14:textId="005DBD36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09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What is your SDA residency agreement?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_Toc119931209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6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27AC52C" w14:textId="2D720364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0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What does and SDA residency agreement say?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_Toc119931210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8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AEACCBA" w14:textId="6B2AD2FC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1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Things you must do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_Toc119931211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10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BCC7B3" w14:textId="5CF2FD3B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2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Things your SDA provider must do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_Toc119931212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13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145FD7C" w14:textId="58608A7D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3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What is in your SDA residency agreement?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_Toc119931213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15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51A67A0" w14:textId="5B01A13E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4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Your rent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_Toc119931214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16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10615FA" w14:textId="57AEFA68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5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Other charges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_Toc119931215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18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860225" w14:textId="08EB5D43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6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When can your SDA provider enter your SDA?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_Toc119931216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18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D0D159D" w14:textId="39A07403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7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Ending your agreement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_Toc119931217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20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A030F84" w14:textId="7B8020ED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8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Repairs to your SDA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_Toc119931218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25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276E883" w14:textId="196DC94D" w:rsidR="00C66D98" w:rsidRPr="00C66D98" w:rsidRDefault="0087446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19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Urgent Repairs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_Toc119931219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25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6C2ADDA" w14:textId="528B6969" w:rsidR="00C66D98" w:rsidRPr="00C66D98" w:rsidRDefault="0087446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0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Non-urgent repairs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_Toc119931220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26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59449E1" w14:textId="342EA9DD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1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Community Visitors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_Toc119931221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27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4E313BA" w14:textId="3A80ABA7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2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Extras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_Toc119931222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29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678C259" w14:textId="0E3E61B2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3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Making a complaint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_Toc119931223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30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1C4D33C" w14:textId="5FA81147" w:rsidR="00C66D98" w:rsidRPr="00C66D98" w:rsidRDefault="0087446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4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How to make a complaint about your accommodation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_Toc119931224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30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E864DC" w14:textId="71906A82" w:rsidR="00C66D98" w:rsidRPr="00C66D98" w:rsidRDefault="0087446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5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How to make a complaint about your SDA provider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_Toc119931225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31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723160" w14:textId="043C4D62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6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Word list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_Toc119931226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33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3DD0778" w14:textId="5C4B133D" w:rsidR="00C66D98" w:rsidRPr="00C66D98" w:rsidRDefault="0087446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en-AU"/>
            </w:rPr>
          </w:pPr>
          <w:hyperlink w:anchor="_Toc119931227" w:history="1">
            <w:r w:rsidR="00C66D98" w:rsidRPr="00C66D98">
              <w:rPr>
                <w:rStyle w:val="Hyperlink"/>
                <w:noProof/>
                <w:sz w:val="32"/>
                <w:szCs w:val="32"/>
              </w:rPr>
              <w:t>Contact us</w:t>
            </w:r>
            <w:r w:rsidR="00C66D98" w:rsidRPr="00C66D98">
              <w:rPr>
                <w:noProof/>
                <w:webHidden/>
                <w:sz w:val="32"/>
                <w:szCs w:val="32"/>
              </w:rPr>
              <w:tab/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begin"/>
            </w:r>
            <w:r w:rsidR="00C66D98" w:rsidRPr="00C66D98">
              <w:rPr>
                <w:noProof/>
                <w:webHidden/>
                <w:sz w:val="32"/>
                <w:szCs w:val="32"/>
              </w:rPr>
              <w:instrText xml:space="preserve"> PAGEREF _Toc119931227 \h </w:instrText>
            </w:r>
            <w:r w:rsidR="00C66D98" w:rsidRPr="00C66D98">
              <w:rPr>
                <w:noProof/>
                <w:webHidden/>
                <w:sz w:val="32"/>
                <w:szCs w:val="32"/>
              </w:rPr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separate"/>
            </w:r>
            <w:r w:rsidR="00C66D98" w:rsidRPr="00C66D98">
              <w:rPr>
                <w:noProof/>
                <w:webHidden/>
                <w:sz w:val="32"/>
                <w:szCs w:val="32"/>
              </w:rPr>
              <w:t>35</w:t>
            </w:r>
            <w:r w:rsidR="00C66D98" w:rsidRPr="00C66D98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98B34A5" w14:textId="71744708" w:rsidR="00413CF9" w:rsidRDefault="00413CF9">
          <w:r w:rsidRPr="00C66D98">
            <w:rPr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77368436" w14:textId="017B096D" w:rsidR="00F61BD3" w:rsidRDefault="00F61BD3">
      <w:pPr>
        <w:rPr>
          <w:rFonts w:eastAsia="Arial" w:cstheme="minorHAnsi"/>
          <w:color w:val="000000"/>
          <w:sz w:val="32"/>
          <w:szCs w:val="32"/>
        </w:rPr>
      </w:pPr>
      <w:r>
        <w:rPr>
          <w:rFonts w:eastAsia="Arial" w:cstheme="minorHAnsi"/>
          <w:color w:val="000000"/>
          <w:sz w:val="32"/>
          <w:szCs w:val="32"/>
        </w:rPr>
        <w:br w:type="page"/>
      </w:r>
    </w:p>
    <w:p w14:paraId="68254D2C" w14:textId="313625BB" w:rsidR="00F61BD3" w:rsidRDefault="00F61BD3" w:rsidP="00F61BD3">
      <w:pPr>
        <w:pStyle w:val="Heading1"/>
      </w:pPr>
      <w:bookmarkStart w:id="2" w:name="_Toc119931208"/>
      <w:r>
        <w:lastRenderedPageBreak/>
        <w:t>What is specialist disability accommodation?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5808"/>
      </w:tblGrid>
      <w:tr w:rsidR="00F61BD3" w14:paraId="5EF5F663" w14:textId="77777777" w:rsidTr="005D2FA6">
        <w:trPr>
          <w:trHeight w:val="12814"/>
        </w:trPr>
        <w:tc>
          <w:tcPr>
            <w:tcW w:w="3227" w:type="dxa"/>
          </w:tcPr>
          <w:p w14:paraId="01CBA1F9" w14:textId="61A79E23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0B63FE" wp14:editId="4907E30F">
                  <wp:extent cx="1777365" cy="1252855"/>
                  <wp:effectExtent l="0" t="0" r="0" b="4445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A8B70" w14:textId="5E4948D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1EDCA58C" w14:textId="77777777" w:rsidR="00786AAF" w:rsidRDefault="00786AAF" w:rsidP="00006AAD">
            <w:pPr>
              <w:jc w:val="center"/>
              <w:rPr>
                <w:rFonts w:cstheme="minorHAnsi"/>
              </w:rPr>
            </w:pPr>
          </w:p>
          <w:p w14:paraId="4A575C26" w14:textId="70744903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11F022" wp14:editId="333609EA">
                  <wp:extent cx="1630680" cy="875030"/>
                  <wp:effectExtent l="0" t="0" r="7620" b="1270"/>
                  <wp:docPr id="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1E5B6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743C7070" w14:textId="07764712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76F2CF1" wp14:editId="0F1BF9E9">
                  <wp:extent cx="1435100" cy="1581785"/>
                  <wp:effectExtent l="0" t="0" r="0" b="0"/>
                  <wp:docPr id="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129BF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4B0A98BD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2B8DC0C" wp14:editId="78DE7559">
                  <wp:extent cx="1399540" cy="1609725"/>
                  <wp:effectExtent l="0" t="0" r="0" b="9525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6A50B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2FAEC0D7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8FF19C" wp14:editId="3034E70F">
                  <wp:extent cx="1777365" cy="1536065"/>
                  <wp:effectExtent l="0" t="0" r="0" b="6985"/>
                  <wp:docPr id="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5EABB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348544DA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AEFD9" wp14:editId="0D602A1B">
                  <wp:extent cx="1435100" cy="1777365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78089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6B8907D8" w14:textId="77777777" w:rsidR="00F61BD3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135867D" wp14:editId="2D7557DB">
                  <wp:extent cx="1810385" cy="1490345"/>
                  <wp:effectExtent l="0" t="0" r="0" b="0"/>
                  <wp:docPr id="1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DAB04" w14:textId="77777777" w:rsidR="00F61BD3" w:rsidRDefault="00F61BD3" w:rsidP="00006AAD">
            <w:pPr>
              <w:jc w:val="center"/>
              <w:rPr>
                <w:rFonts w:cstheme="minorHAnsi"/>
              </w:rPr>
            </w:pPr>
          </w:p>
          <w:p w14:paraId="70895FF4" w14:textId="36D4C351" w:rsidR="00F61BD3" w:rsidRPr="00DF05FA" w:rsidRDefault="00F61BD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B55C0DC" wp14:editId="43D487DF">
                  <wp:extent cx="1532890" cy="1584960"/>
                  <wp:effectExtent l="0" t="0" r="0" b="0"/>
                  <wp:docPr id="1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D51DD9E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AD4D628" w14:textId="5EFB64AB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Specialist disability accommodation (SDA) is accessible housing for people with disability.</w:t>
            </w:r>
          </w:p>
          <w:p w14:paraId="6B548C6A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26DBA8" w14:textId="5CC0CBBA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 xml:space="preserve">SDA is part of the National Disability 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br/>
              <w:t>Insurance Scheme (NDIS).</w:t>
            </w:r>
          </w:p>
          <w:p w14:paraId="2E63E4D6" w14:textId="497E2075" w:rsidR="00F61BD3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6B00006" w14:textId="77777777" w:rsidR="006121E5" w:rsidRPr="006121E5" w:rsidRDefault="006121E5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485E122" w14:textId="080B23AA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When you live in SDA, we call you an SDA resident.</w:t>
            </w:r>
          </w:p>
          <w:p w14:paraId="18D71358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3331C8B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796C4C" w14:textId="77777777" w:rsidR="00F61BD3" w:rsidRPr="006121E5" w:rsidRDefault="00F61BD3" w:rsidP="006121E5">
            <w:pPr>
              <w:spacing w:line="276" w:lineRule="auto"/>
              <w:textAlignment w:val="baseline"/>
              <w:rPr>
                <w:rFonts w:cstheme="minorHAnsi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The housing is provided by an SDA provider.</w:t>
            </w:r>
            <w:r w:rsidRPr="006121E5">
              <w:rPr>
                <w:rFonts w:cstheme="minorHAnsi"/>
                <w:sz w:val="32"/>
                <w:szCs w:val="32"/>
              </w:rPr>
              <w:t xml:space="preserve"> </w:t>
            </w:r>
          </w:p>
          <w:p w14:paraId="2C051224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C3255E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E71A3D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DDF679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 doesn’t include the supports you need to live in your SDA.</w:t>
            </w:r>
          </w:p>
          <w:p w14:paraId="1D4DBBE3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1C8EFD4" w14:textId="77777777" w:rsidR="006121E5" w:rsidRDefault="006121E5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87EF0E8" w14:textId="068F47FA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 can get the supports you need to live in your SDA from a Supported Independent Living (SIL) provider.</w:t>
            </w:r>
          </w:p>
          <w:p w14:paraId="0987F3AE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8695E1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75B730" w14:textId="77777777" w:rsidR="00F61BD3" w:rsidRPr="006121E5" w:rsidRDefault="00F61BD3" w:rsidP="006121E5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Your SIL provider will support you with daily tasks to help you live independently.</w:t>
            </w:r>
          </w:p>
          <w:p w14:paraId="299FA00D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284E88" w14:textId="77777777" w:rsidR="00F61BD3" w:rsidRPr="006121E5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BBB404" w14:textId="320AB09F" w:rsidR="00F61BD3" w:rsidRPr="00DF05FA" w:rsidRDefault="00F61BD3" w:rsidP="00786AAF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It’s important that your SDA provider and your SIL provider work together.</w:t>
            </w:r>
          </w:p>
        </w:tc>
      </w:tr>
    </w:tbl>
    <w:p w14:paraId="19A2F592" w14:textId="54FAFF62" w:rsidR="006121E5" w:rsidRDefault="006121E5" w:rsidP="009D531B">
      <w:pPr>
        <w:rPr>
          <w:b/>
          <w:bCs/>
          <w:color w:val="0070C0"/>
          <w:sz w:val="32"/>
          <w:szCs w:val="32"/>
        </w:rPr>
      </w:pPr>
    </w:p>
    <w:p w14:paraId="3C2434D5" w14:textId="77777777" w:rsidR="006121E5" w:rsidRDefault="006121E5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540BAE3D" w14:textId="492CD053" w:rsidR="006121E5" w:rsidRDefault="006121E5" w:rsidP="006121E5">
      <w:pPr>
        <w:pStyle w:val="Heading1"/>
      </w:pPr>
      <w:bookmarkStart w:id="3" w:name="_Toc119931209"/>
      <w:r>
        <w:lastRenderedPageBreak/>
        <w:t>What is your SDA residency agreement?</w:t>
      </w:r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6121E5" w14:paraId="4A4A796B" w14:textId="77777777" w:rsidTr="005D2FA6">
        <w:trPr>
          <w:trHeight w:val="12814"/>
        </w:trPr>
        <w:tc>
          <w:tcPr>
            <w:tcW w:w="3227" w:type="dxa"/>
          </w:tcPr>
          <w:p w14:paraId="440A49CF" w14:textId="4A638074" w:rsidR="002962C6" w:rsidRDefault="002962C6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18A2AAB" wp14:editId="0110F0D7">
                  <wp:extent cx="1114425" cy="1546859"/>
                  <wp:effectExtent l="0" t="0" r="0" b="0"/>
                  <wp:docPr id="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93" cy="154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3CF76" w14:textId="77777777" w:rsidR="002962C6" w:rsidRDefault="002962C6" w:rsidP="00006AAD">
            <w:pPr>
              <w:jc w:val="center"/>
              <w:rPr>
                <w:rFonts w:cstheme="minorHAnsi"/>
              </w:rPr>
            </w:pPr>
          </w:p>
          <w:p w14:paraId="7742FD71" w14:textId="031679E4" w:rsidR="002962C6" w:rsidRDefault="0044342B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4EE00B" wp14:editId="3CF5D306">
                  <wp:extent cx="1752600" cy="5577840"/>
                  <wp:effectExtent l="0" t="0" r="0" b="0"/>
                  <wp:docPr id="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57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8ED31" w14:textId="5B60D379" w:rsidR="006121E5" w:rsidRDefault="006121E5" w:rsidP="00006AAD">
            <w:pPr>
              <w:jc w:val="center"/>
              <w:rPr>
                <w:rFonts w:cstheme="minorHAnsi"/>
              </w:rPr>
            </w:pPr>
          </w:p>
          <w:p w14:paraId="2F516995" w14:textId="77777777" w:rsidR="00C534E3" w:rsidRDefault="00C534E3" w:rsidP="005D2FA6">
            <w:pPr>
              <w:rPr>
                <w:rFonts w:cstheme="minorHAnsi"/>
              </w:rPr>
            </w:pPr>
          </w:p>
          <w:p w14:paraId="5F705B8A" w14:textId="77777777" w:rsidR="0044342B" w:rsidRDefault="0044342B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965AE3" wp14:editId="06297F60">
                  <wp:extent cx="1810385" cy="1118870"/>
                  <wp:effectExtent l="0" t="0" r="0" b="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A030" w14:textId="77777777" w:rsidR="0044342B" w:rsidRDefault="0044342B" w:rsidP="00006AAD">
            <w:pPr>
              <w:jc w:val="center"/>
              <w:rPr>
                <w:rFonts w:cstheme="minorHAnsi"/>
              </w:rPr>
            </w:pPr>
          </w:p>
          <w:p w14:paraId="212C4692" w14:textId="7474A97A" w:rsidR="00C534E3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4F6C1E5" wp14:editId="397957FE">
                  <wp:extent cx="1615440" cy="1289685"/>
                  <wp:effectExtent l="0" t="0" r="3810" b="5715"/>
                  <wp:docPr id="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2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61256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4C780F18" w14:textId="46D95C65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3D89E5B4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22BC17AE" w14:textId="77777777" w:rsidR="00C534E3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67E64EB" wp14:editId="39F243A5">
                  <wp:extent cx="1630680" cy="2947035"/>
                  <wp:effectExtent l="0" t="0" r="7620" b="5715"/>
                  <wp:docPr id="2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294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58296" w14:textId="77777777" w:rsidR="00C534E3" w:rsidRDefault="00C534E3" w:rsidP="00006AAD">
            <w:pPr>
              <w:jc w:val="center"/>
              <w:rPr>
                <w:rFonts w:cstheme="minorHAnsi"/>
              </w:rPr>
            </w:pPr>
          </w:p>
          <w:p w14:paraId="7E06CCD7" w14:textId="5680EF4F" w:rsidR="00C534E3" w:rsidRPr="00DF05FA" w:rsidRDefault="00C534E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B698FD4" wp14:editId="0BBF8199">
                  <wp:extent cx="1810385" cy="1825625"/>
                  <wp:effectExtent l="0" t="0" r="0" b="3175"/>
                  <wp:docPr id="2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6994595F" w14:textId="77777777" w:rsidR="0044342B" w:rsidRDefault="0044342B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BE025DD" w14:textId="042DBC10" w:rsidR="006121E5" w:rsidRDefault="0044342B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>This document is about your SDA residency agreement.</w:t>
            </w:r>
          </w:p>
          <w:p w14:paraId="279BC22F" w14:textId="77777777" w:rsidR="0044342B" w:rsidRDefault="0044342B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DB0BCF" w14:textId="77777777" w:rsidR="0044342B" w:rsidRDefault="0044342B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3E6694" w14:textId="6232CC78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Your 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SDA residency agreement is an agreement between you and your SDA provider.</w:t>
            </w:r>
          </w:p>
          <w:p w14:paraId="08A78871" w14:textId="71197170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21D3F0" w14:textId="02F8B71F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F2038B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It explains:</w:t>
            </w:r>
          </w:p>
          <w:p w14:paraId="4A7EEC26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how you can expect to be treated</w:t>
            </w:r>
          </w:p>
          <w:p w14:paraId="023642ED" w14:textId="77777777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the things you must do</w:t>
            </w:r>
          </w:p>
          <w:p w14:paraId="7946EFAD" w14:textId="7D2808C5" w:rsid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E55EDD" w14:textId="77777777" w:rsidR="0044342B" w:rsidRDefault="0044342B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1E8F51" w14:textId="44CCA0F0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You need to be given this information:</w:t>
            </w:r>
          </w:p>
          <w:p w14:paraId="426CE420" w14:textId="3F8C1672" w:rsidR="006121E5" w:rsidRPr="006121E5" w:rsidRDefault="006121E5" w:rsidP="006121E5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7 days before you sign the </w:t>
            </w:r>
            <w:r w:rsidR="0044342B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>agreement</w:t>
            </w:r>
          </w:p>
          <w:p w14:paraId="3317B490" w14:textId="7670163A" w:rsidR="00C534E3" w:rsidRDefault="006121E5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tab/>
              <w:t>in a way that you can understand.</w:t>
            </w:r>
          </w:p>
          <w:p w14:paraId="4511A72E" w14:textId="51477025" w:rsid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A60C84" w14:textId="77777777" w:rsid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F2F06B" w14:textId="77777777" w:rsidR="006121E5" w:rsidRDefault="006121E5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21E5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 can ask for support to understand the agreement if you need it.</w:t>
            </w:r>
          </w:p>
          <w:p w14:paraId="07FA7D1B" w14:textId="77777777" w:rsidR="00C534E3" w:rsidRDefault="00C534E3" w:rsidP="002962C6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BF59E3" w14:textId="6E50C53E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ABC579" w14:textId="23174A21" w:rsidR="0044342B" w:rsidRDefault="0044342B" w:rsidP="0044342B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0D4137" w14:textId="23174A21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Your SDA provider must make sure you understand the agreement</w:t>
            </w:r>
          </w:p>
          <w:p w14:paraId="70C271BA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0DA986" w14:textId="77777777" w:rsidR="00C534E3" w:rsidRDefault="00C534E3" w:rsidP="00C534E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4CCFE29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1F8CF3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We have forms for SDA providers to use. The law says they must use the forms.</w:t>
            </w:r>
          </w:p>
          <w:p w14:paraId="1F7E3B1F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3F20A4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D42041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The law that applies is the Residential Tenancies Act 1997.</w:t>
            </w:r>
          </w:p>
          <w:p w14:paraId="401AB598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BEE846" w14:textId="77777777" w:rsidR="00C534E3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2C50DD7" w14:textId="77777777" w:rsidR="00C534E3" w:rsidRP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>This law protects the rights of:</w:t>
            </w:r>
          </w:p>
          <w:p w14:paraId="4CB0D2A9" w14:textId="77777777" w:rsidR="00C534E3" w:rsidRPr="00C534E3" w:rsidRDefault="00C534E3" w:rsidP="00C534E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ab/>
              <w:t>people living in SDA</w:t>
            </w:r>
          </w:p>
          <w:p w14:paraId="76162305" w14:textId="368E8A44" w:rsidR="00C534E3" w:rsidRPr="00DF05FA" w:rsidRDefault="00C534E3" w:rsidP="00C534E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534E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534E3">
              <w:rPr>
                <w:rFonts w:eastAsia="Arial" w:cstheme="minorHAnsi"/>
                <w:color w:val="000000"/>
                <w:sz w:val="32"/>
                <w:szCs w:val="32"/>
              </w:rPr>
              <w:tab/>
              <w:t>SDA providers.</w:t>
            </w:r>
          </w:p>
        </w:tc>
      </w:tr>
    </w:tbl>
    <w:p w14:paraId="65588736" w14:textId="1B0EC9CA" w:rsidR="00C534E3" w:rsidRDefault="00C534E3" w:rsidP="009D531B">
      <w:pPr>
        <w:rPr>
          <w:b/>
          <w:bCs/>
          <w:color w:val="0070C0"/>
          <w:sz w:val="32"/>
          <w:szCs w:val="32"/>
        </w:rPr>
      </w:pPr>
    </w:p>
    <w:p w14:paraId="21601457" w14:textId="77777777" w:rsidR="00C534E3" w:rsidRDefault="00C534E3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7025F260" w14:textId="0A08B879" w:rsidR="0044342B" w:rsidRPr="00DF05FA" w:rsidRDefault="0044342B" w:rsidP="0044342B">
      <w:pPr>
        <w:pStyle w:val="Heading1"/>
      </w:pPr>
      <w:bookmarkStart w:id="4" w:name="_Toc119931210"/>
      <w:r>
        <w:lastRenderedPageBreak/>
        <w:t>What does and SDA residency agreement say?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2"/>
        <w:gridCol w:w="5824"/>
      </w:tblGrid>
      <w:tr w:rsidR="0044342B" w14:paraId="3B562A89" w14:textId="77777777" w:rsidTr="00DA202C">
        <w:trPr>
          <w:trHeight w:val="12814"/>
        </w:trPr>
        <w:tc>
          <w:tcPr>
            <w:tcW w:w="3227" w:type="dxa"/>
          </w:tcPr>
          <w:p w14:paraId="7AD0443C" w14:textId="779B27E9" w:rsidR="0044342B" w:rsidRDefault="0044342B" w:rsidP="00DA202C">
            <w:pPr>
              <w:jc w:val="center"/>
              <w:rPr>
                <w:rFonts w:cstheme="minorHAnsi"/>
              </w:rPr>
            </w:pPr>
          </w:p>
          <w:p w14:paraId="03118BBA" w14:textId="77777777" w:rsidR="0044342B" w:rsidRDefault="0044342B" w:rsidP="00DA202C">
            <w:pPr>
              <w:jc w:val="center"/>
              <w:rPr>
                <w:rFonts w:cstheme="minorHAnsi"/>
              </w:rPr>
            </w:pPr>
          </w:p>
          <w:p w14:paraId="0D17C9A9" w14:textId="77777777" w:rsidR="0044342B" w:rsidRDefault="0044342B" w:rsidP="00DA202C">
            <w:pPr>
              <w:jc w:val="center"/>
              <w:rPr>
                <w:rFonts w:cstheme="minorHAnsi"/>
              </w:rPr>
            </w:pPr>
          </w:p>
          <w:p w14:paraId="6DEDF969" w14:textId="77777777" w:rsidR="0044342B" w:rsidRDefault="0044342B" w:rsidP="00DA202C">
            <w:pPr>
              <w:jc w:val="center"/>
              <w:rPr>
                <w:rFonts w:cstheme="minorHAnsi"/>
              </w:rPr>
            </w:pPr>
          </w:p>
          <w:p w14:paraId="1EBA6353" w14:textId="77777777" w:rsidR="0044342B" w:rsidRDefault="0044342B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3782D02" wp14:editId="44638496">
                  <wp:extent cx="1508760" cy="5724525"/>
                  <wp:effectExtent l="0" t="0" r="0" b="0"/>
                  <wp:docPr id="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CE7D6" w14:textId="77777777" w:rsidR="0044342B" w:rsidRDefault="0044342B" w:rsidP="00DA202C">
            <w:pPr>
              <w:jc w:val="center"/>
              <w:rPr>
                <w:rFonts w:cstheme="minorHAnsi"/>
              </w:rPr>
            </w:pPr>
          </w:p>
          <w:p w14:paraId="3DE531AD" w14:textId="77777777" w:rsidR="0044342B" w:rsidRDefault="0044342B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7F0506" wp14:editId="70F07AD6">
                  <wp:extent cx="1322705" cy="1386840"/>
                  <wp:effectExtent l="0" t="0" r="0" b="0"/>
                  <wp:docPr id="22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"/>
                          <pic:cNvPicPr preferRelativeResize="0"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B5C7E" w14:textId="77777777" w:rsidR="00C16A2A" w:rsidRDefault="00C16A2A" w:rsidP="00DA202C">
            <w:pPr>
              <w:jc w:val="center"/>
              <w:rPr>
                <w:rFonts w:cstheme="minorHAnsi"/>
              </w:rPr>
            </w:pPr>
          </w:p>
          <w:p w14:paraId="2355BC94" w14:textId="2FC80958" w:rsidR="00C16A2A" w:rsidRPr="00DF05FA" w:rsidRDefault="00C16A2A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1B37F5" wp14:editId="373E7451">
                  <wp:extent cx="1548130" cy="8208645"/>
                  <wp:effectExtent l="0" t="0" r="0" b="0"/>
                  <wp:docPr id="2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/>
                          <pic:cNvPicPr preferRelativeResize="0"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820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77A5573F" w14:textId="5669B242" w:rsidR="0044342B" w:rsidRPr="00C16A2A" w:rsidRDefault="0044342B" w:rsidP="00DA202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1"/>
                <w:szCs w:val="31"/>
              </w:rPr>
            </w:pPr>
            <w:r w:rsidRPr="00C16A2A">
              <w:rPr>
                <w:rFonts w:eastAsia="Arial" w:cstheme="minorHAnsi"/>
                <w:color w:val="000000"/>
                <w:sz w:val="31"/>
                <w:szCs w:val="31"/>
              </w:rPr>
              <w:lastRenderedPageBreak/>
              <w:t xml:space="preserve">Your SDA residency agreement talks </w:t>
            </w:r>
            <w:r w:rsidR="00C16A2A" w:rsidRPr="00C16A2A">
              <w:rPr>
                <w:rFonts w:eastAsia="Arial" w:cstheme="minorHAnsi"/>
                <w:color w:val="000000"/>
                <w:sz w:val="31"/>
                <w:szCs w:val="31"/>
              </w:rPr>
              <w:t>a</w:t>
            </w:r>
            <w:r w:rsidRPr="00C16A2A">
              <w:rPr>
                <w:rFonts w:eastAsia="Arial" w:cstheme="minorHAnsi"/>
                <w:color w:val="000000"/>
                <w:sz w:val="31"/>
                <w:szCs w:val="31"/>
              </w:rPr>
              <w:t>bout:</w:t>
            </w:r>
          </w:p>
          <w:p w14:paraId="756E5753" w14:textId="25190C8E" w:rsidR="0044342B" w:rsidRDefault="0044342B" w:rsidP="00DA202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9A2D76B" w14:textId="2FE86485" w:rsidR="0044342B" w:rsidRDefault="0044342B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65144B" w14:textId="1DC829C9" w:rsidR="00C16A2A" w:rsidRDefault="00C16A2A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F7C1C4" w14:textId="77777777" w:rsidR="00C16A2A" w:rsidRDefault="00C16A2A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056583" w14:textId="400EFA3D" w:rsidR="0044342B" w:rsidRPr="0044342B" w:rsidRDefault="0044342B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4342B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ab/>
              <w:t>the SDA you will live in</w:t>
            </w:r>
          </w:p>
          <w:p w14:paraId="2023684E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D06116E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F7D49C8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FCAC69A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1D096AE3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49145258" w14:textId="0D565B36" w:rsidR="0044342B" w:rsidRPr="0044342B" w:rsidRDefault="0044342B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4342B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 and any other people who will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>live in your SDA</w:t>
            </w:r>
          </w:p>
          <w:p w14:paraId="293D9F8D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29F1B4A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684C55D" w14:textId="77777777" w:rsidR="0044342B" w:rsidRDefault="0044342B" w:rsidP="0044342B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2BA7C845" w14:textId="52135996" w:rsidR="0044342B" w:rsidRPr="0044342B" w:rsidRDefault="0044342B" w:rsidP="0044342B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4342B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your rent – how much you must pay </w:t>
            </w:r>
            <w:r w:rsidR="00C16A2A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 xml:space="preserve">to live in your SDA and how often </w:t>
            </w:r>
            <w:r w:rsidR="00C16A2A"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>you must pay it</w:t>
            </w:r>
          </w:p>
          <w:p w14:paraId="2A829386" w14:textId="77777777" w:rsidR="0044342B" w:rsidRDefault="0044342B" w:rsidP="0044342B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DAB5EA9" w14:textId="77777777" w:rsidR="0044342B" w:rsidRDefault="0044342B" w:rsidP="0044342B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4E572D9" w14:textId="77777777" w:rsidR="0044342B" w:rsidRDefault="0044342B" w:rsidP="0044342B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1C98173" w14:textId="77777777" w:rsidR="0044342B" w:rsidRDefault="0044342B" w:rsidP="0044342B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95F983" w14:textId="3173C7EC" w:rsidR="0044342B" w:rsidRDefault="0044342B" w:rsidP="0044342B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4342B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4342B">
              <w:rPr>
                <w:rFonts w:eastAsia="Arial" w:cstheme="minorHAnsi"/>
                <w:color w:val="000000"/>
                <w:sz w:val="32"/>
                <w:szCs w:val="32"/>
              </w:rPr>
              <w:tab/>
              <w:t>how long you will live in your SDA</w:t>
            </w:r>
          </w:p>
          <w:p w14:paraId="79C1521F" w14:textId="08785984" w:rsidR="0044342B" w:rsidRDefault="0044342B" w:rsidP="00DA202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C0EBFF3" w14:textId="77777777" w:rsidR="0044342B" w:rsidRDefault="0044342B" w:rsidP="00DA202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BE3860F" w14:textId="77777777" w:rsidR="0044342B" w:rsidRDefault="00C16A2A" w:rsidP="00DA202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things you must do while you live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>the SDA</w:t>
            </w:r>
          </w:p>
          <w:p w14:paraId="5B45E0BA" w14:textId="77777777" w:rsidR="00C16A2A" w:rsidRDefault="00C16A2A" w:rsidP="00DA202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90A0FBB" w14:textId="77777777" w:rsidR="00C16A2A" w:rsidRDefault="00C16A2A" w:rsidP="00DA202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4982BF" w14:textId="77777777" w:rsidR="00C16A2A" w:rsidRDefault="00C16A2A" w:rsidP="00DA202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BBF1107" w14:textId="74C43B49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>th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>ings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 xml:space="preserve"> your SDA provider must do</w:t>
            </w:r>
          </w:p>
          <w:p w14:paraId="27235515" w14:textId="1183E052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416D87" w14:textId="68138F4F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9E74567" w14:textId="77777777" w:rsidR="00C16A2A" w:rsidRP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3A9651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BFD090A" w14:textId="185E644D" w:rsidR="00C16A2A" w:rsidRPr="00C16A2A" w:rsidRDefault="00C16A2A" w:rsidP="00C16A2A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>the rules of your SDA</w:t>
            </w:r>
          </w:p>
          <w:p w14:paraId="1BBDB205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FEEDD5A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184B3D8D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3550BA1F" w14:textId="59AE8C5A" w:rsidR="00C16A2A" w:rsidRP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>what happens if you break the rules</w:t>
            </w:r>
          </w:p>
          <w:p w14:paraId="20D42D5F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3095AC9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3E519E68" w14:textId="77777777" w:rsidR="00C16A2A" w:rsidRDefault="00C16A2A" w:rsidP="00C16A2A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50109E8" w14:textId="48ECC515" w:rsidR="00C16A2A" w:rsidRPr="00C16A2A" w:rsidRDefault="00C16A2A" w:rsidP="00C16A2A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>when your agreement ends</w:t>
            </w:r>
          </w:p>
          <w:p w14:paraId="4853F80F" w14:textId="77777777" w:rsidR="00C16A2A" w:rsidRDefault="00C16A2A" w:rsidP="00C16A2A">
            <w:pPr>
              <w:spacing w:before="240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C446194" w14:textId="77777777" w:rsidR="00C16A2A" w:rsidRDefault="00C16A2A" w:rsidP="00C16A2A">
            <w:pPr>
              <w:spacing w:before="240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1BD4DF31" w14:textId="77777777" w:rsidR="00C16A2A" w:rsidRDefault="00C16A2A" w:rsidP="00C16A2A">
            <w:pPr>
              <w:spacing w:before="240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746755DE" w14:textId="66606A24" w:rsidR="00C16A2A" w:rsidRPr="00DF05FA" w:rsidRDefault="00C16A2A" w:rsidP="00C16A2A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16A2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how to make a complaint if you’re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C16A2A">
              <w:rPr>
                <w:rFonts w:eastAsia="Arial" w:cstheme="minorHAnsi"/>
                <w:color w:val="000000"/>
                <w:sz w:val="32"/>
                <w:szCs w:val="32"/>
              </w:rPr>
              <w:t>not happy with your SDA.</w:t>
            </w:r>
          </w:p>
        </w:tc>
      </w:tr>
    </w:tbl>
    <w:p w14:paraId="650A3C1D" w14:textId="28134E33" w:rsidR="00281E03" w:rsidRDefault="00281E03" w:rsidP="00281E03"/>
    <w:p w14:paraId="07ABB952" w14:textId="77777777" w:rsidR="00281E03" w:rsidRDefault="00281E03">
      <w:r>
        <w:br w:type="page"/>
      </w:r>
    </w:p>
    <w:p w14:paraId="37092744" w14:textId="69405BAF" w:rsidR="00DE318C" w:rsidRPr="00DF05FA" w:rsidRDefault="00DE318C" w:rsidP="00DE318C">
      <w:pPr>
        <w:pStyle w:val="Heading1"/>
      </w:pPr>
      <w:bookmarkStart w:id="5" w:name="_Toc119931211"/>
      <w:r>
        <w:lastRenderedPageBreak/>
        <w:t>Things you must do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1"/>
        <w:gridCol w:w="5805"/>
      </w:tblGrid>
      <w:tr w:rsidR="00DE318C" w14:paraId="2301FE9D" w14:textId="77777777" w:rsidTr="005D2FA6">
        <w:trPr>
          <w:trHeight w:val="12814"/>
        </w:trPr>
        <w:tc>
          <w:tcPr>
            <w:tcW w:w="3227" w:type="dxa"/>
          </w:tcPr>
          <w:p w14:paraId="7B3A1A4F" w14:textId="6964BA67" w:rsidR="00DE318C" w:rsidRDefault="00907E9B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E75B29" wp14:editId="2F37DCBE">
                  <wp:extent cx="1847215" cy="1828800"/>
                  <wp:effectExtent l="0" t="0" r="0" b="0"/>
                  <wp:docPr id="22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"/>
                          <pic:cNvPicPr preferRelativeResize="0"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FEF69" w14:textId="0DA081DD" w:rsidR="00907E9B" w:rsidRDefault="00907E9B" w:rsidP="00006AAD">
            <w:pPr>
              <w:jc w:val="center"/>
              <w:rPr>
                <w:rFonts w:cstheme="minorHAnsi"/>
              </w:rPr>
            </w:pPr>
          </w:p>
          <w:p w14:paraId="61A2B248" w14:textId="338BFE69" w:rsidR="00907E9B" w:rsidRDefault="00907E9B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002BD8" wp14:editId="0D938DC2">
                  <wp:extent cx="1447800" cy="1899285"/>
                  <wp:effectExtent l="0" t="0" r="0" b="0"/>
                  <wp:docPr id="22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C249" w14:textId="5ED9F1F9" w:rsidR="00907E9B" w:rsidRDefault="00907E9B" w:rsidP="00006AAD">
            <w:pPr>
              <w:jc w:val="center"/>
              <w:rPr>
                <w:rFonts w:cstheme="minorHAnsi"/>
              </w:rPr>
            </w:pPr>
          </w:p>
          <w:p w14:paraId="6A24BBDD" w14:textId="1E480865" w:rsidR="00907E9B" w:rsidRDefault="00907E9B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76CEE0" wp14:editId="04EB4C75">
                  <wp:extent cx="1606550" cy="3032760"/>
                  <wp:effectExtent l="0" t="0" r="0" b="0"/>
                  <wp:docPr id="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"/>
                          <pic:cNvPicPr preferRelativeResize="0"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3B102" w14:textId="33D6DC64" w:rsidR="00DE318C" w:rsidRDefault="00DE318C" w:rsidP="00006AAD">
            <w:pPr>
              <w:jc w:val="center"/>
              <w:rPr>
                <w:rFonts w:cstheme="minorHAnsi"/>
              </w:rPr>
            </w:pPr>
          </w:p>
          <w:p w14:paraId="54D1C3E4" w14:textId="5530D5AB" w:rsidR="00281E03" w:rsidRDefault="00281E03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067A4A" wp14:editId="68F68A9F">
                  <wp:extent cx="1732615" cy="7029450"/>
                  <wp:effectExtent l="0" t="0" r="1270" b="0"/>
                  <wp:docPr id="2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91" cy="703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1EE24" w14:textId="77777777" w:rsidR="00281E03" w:rsidRDefault="00281E03" w:rsidP="00006AAD">
            <w:pPr>
              <w:jc w:val="center"/>
              <w:rPr>
                <w:rFonts w:cstheme="minorHAnsi"/>
              </w:rPr>
            </w:pPr>
          </w:p>
          <w:p w14:paraId="00E10165" w14:textId="5FCEB942" w:rsidR="00DE318C" w:rsidRDefault="00281E03" w:rsidP="00281E0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8A61237" wp14:editId="78097934">
                  <wp:extent cx="1647825" cy="1506720"/>
                  <wp:effectExtent l="0" t="0" r="0" b="0"/>
                  <wp:docPr id="2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 preferRelativeResize="0"/>
                        </pic:nvPicPr>
                        <pic:blipFill rotWithShape="1">
                          <a:blip r:embed="rId34"/>
                          <a:srcRect b="80090"/>
                          <a:stretch/>
                        </pic:blipFill>
                        <pic:spPr bwMode="auto">
                          <a:xfrm>
                            <a:off x="0" y="0"/>
                            <a:ext cx="1651196" cy="150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A454EF" w14:textId="185AF5F2" w:rsidR="00281E03" w:rsidRDefault="00281E03" w:rsidP="00281E0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9A0354" wp14:editId="105533DD">
                  <wp:extent cx="1750060" cy="6275070"/>
                  <wp:effectExtent l="0" t="0" r="2540" b="0"/>
                  <wp:docPr id="2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 preferRelativeResize="0"/>
                        </pic:nvPicPr>
                        <pic:blipFill rotWithShape="1">
                          <a:blip r:embed="rId34"/>
                          <a:srcRect t="21925"/>
                          <a:stretch/>
                        </pic:blipFill>
                        <pic:spPr bwMode="auto">
                          <a:xfrm>
                            <a:off x="0" y="0"/>
                            <a:ext cx="1750060" cy="627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29F4FA" w14:textId="0CB795A8" w:rsidR="00DE318C" w:rsidRPr="00DF05FA" w:rsidRDefault="00DE318C" w:rsidP="00281E0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>
              <w:rPr>
                <w:noProof/>
              </w:rPr>
              <w:drawing>
                <wp:inline distT="0" distB="0" distL="0" distR="0" wp14:anchorId="0D5369E4" wp14:editId="54120819">
                  <wp:extent cx="1807210" cy="2294890"/>
                  <wp:effectExtent l="0" t="0" r="2540" b="0"/>
                  <wp:docPr id="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7DB86A75" w14:textId="7777777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889570" w14:textId="77777777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There are things you must do when you live in SDA.</w:t>
            </w:r>
          </w:p>
          <w:p w14:paraId="149073F6" w14:textId="7777777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FABE1F5" w14:textId="46427847" w:rsidR="00DE318C" w:rsidRDefault="00DE318C" w:rsidP="005D2FA6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0D1C4C" w14:textId="33343BED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5EBB22F" w14:textId="6C4AC3D8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4821AB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85EA1F7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281E03">
              <w:rPr>
                <w:rFonts w:eastAsia="Arial" w:cstheme="minorHAnsi"/>
                <w:color w:val="000000"/>
                <w:sz w:val="32"/>
                <w:szCs w:val="32"/>
              </w:rPr>
              <w:t>They are part of your agreement.</w:t>
            </w:r>
          </w:p>
          <w:p w14:paraId="54E63A4B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21EA20D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AE1144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6A90D3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BA1902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12758B" w14:textId="77777777" w:rsidR="00281E03" w:rsidRDefault="00281E03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D28AD8" w14:textId="7B5E19D8" w:rsidR="00DE318C" w:rsidRDefault="00DE318C" w:rsidP="00DE318C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look after the SDA.</w:t>
            </w:r>
          </w:p>
          <w:p w14:paraId="1145C041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9696406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5DB2F9C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A344B34" w14:textId="7B2F04E1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pay your rent on time.</w:t>
            </w:r>
          </w:p>
          <w:p w14:paraId="37E96D89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D11232" w14:textId="61F13A81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5E5E25" w14:textId="054EB83E" w:rsidR="00281E03" w:rsidRDefault="00281E03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FECD4F" w14:textId="77777777" w:rsidR="00281E03" w:rsidRDefault="00281E03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35D9EA" w14:textId="05CAD81A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 must respect:</w:t>
            </w:r>
          </w:p>
          <w:p w14:paraId="33F5BF8C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other people who live in the SDA</w:t>
            </w:r>
          </w:p>
          <w:p w14:paraId="75C23A05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staff who work in the SDA.</w:t>
            </w:r>
          </w:p>
          <w:p w14:paraId="109A5BD6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F6E300" w14:textId="7F405E6A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73069D" w14:textId="77777777" w:rsidR="00281E03" w:rsidRDefault="00281E03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D288B5E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not do anything in the SDA that is against the law.</w:t>
            </w:r>
          </w:p>
          <w:p w14:paraId="0C346E39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878A31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575FA0" w14:textId="77777777" w:rsidR="00281E03" w:rsidRDefault="00281E03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174155" w14:textId="52E97C6E" w:rsidR="00DE318C" w:rsidRPr="00DE318C" w:rsidRDefault="00DE318C" w:rsidP="00281E0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must try not to cause any damage.</w:t>
            </w:r>
          </w:p>
          <w:p w14:paraId="6FD5915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2613C3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D3B2EE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323239" w14:textId="50974F8D" w:rsidR="00DE318C" w:rsidRPr="00DE318C" w:rsidRDefault="00DE318C" w:rsidP="00DE318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If any damage happens, you must tell your SDA provider about it.</w:t>
            </w:r>
          </w:p>
          <w:p w14:paraId="17418557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98879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39F74D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BD6E1A" w14:textId="51D11778" w:rsidR="00DE318C" w:rsidRPr="00DE318C" w:rsidRDefault="00DE318C" w:rsidP="00281E0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keep the SDA clean.</w:t>
            </w:r>
          </w:p>
          <w:p w14:paraId="505199A6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C3DDAC0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272AA22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135BA87" w14:textId="5BFDCB72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must not get a pet unless your SDA provider says it is ok.</w:t>
            </w:r>
          </w:p>
          <w:p w14:paraId="32E39AEC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283337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833481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If you don’t do these things, your SDA provider can give you a Breach of duty notice.</w:t>
            </w:r>
          </w:p>
          <w:p w14:paraId="33A15A3D" w14:textId="77777777" w:rsidR="00DE318C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E2D5E1" w14:textId="6B01C67E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A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 xml:space="preserve">Breach of duty notice is like </w:t>
            </w:r>
          </w:p>
          <w:p w14:paraId="1933CF4A" w14:textId="755ACE2C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a formal complaint.</w:t>
            </w:r>
          </w:p>
          <w:p w14:paraId="37A46BF1" w14:textId="39CDBD11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DAF7B7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3A40659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It explains:</w:t>
            </w:r>
          </w:p>
          <w:p w14:paraId="76948013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what the issue is</w:t>
            </w:r>
          </w:p>
          <w:p w14:paraId="3A02452D" w14:textId="77777777" w:rsidR="00DE318C" w:rsidRP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ab/>
              <w:t>how it needs to be fixed.</w:t>
            </w:r>
          </w:p>
          <w:p w14:paraId="505AA704" w14:textId="77777777" w:rsidR="00DE318C" w:rsidRDefault="00DE318C" w:rsidP="00DE318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B98D42" w14:textId="7C395795" w:rsidR="00DE318C" w:rsidRDefault="00DE318C" w:rsidP="00281E0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you don’t fix the issue, your SDA provider can go to the Victorian Civil and Administrative Tribunal (VCAT).</w:t>
            </w:r>
          </w:p>
          <w:p w14:paraId="4D19A4BD" w14:textId="77777777" w:rsidR="00281E03" w:rsidRDefault="00281E03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17A7C5F" w14:textId="641D24CC" w:rsidR="00DE318C" w:rsidRPr="00DF05FA" w:rsidRDefault="00DE318C" w:rsidP="00DE318C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E318C">
              <w:rPr>
                <w:rFonts w:eastAsia="Arial" w:cstheme="minorHAnsi"/>
                <w:color w:val="000000"/>
                <w:sz w:val="32"/>
                <w:szCs w:val="32"/>
              </w:rPr>
              <w:t>VCAT helps solve legal problems for people in Victoria in a way that is quick and fair.</w:t>
            </w:r>
          </w:p>
        </w:tc>
      </w:tr>
    </w:tbl>
    <w:p w14:paraId="6B41B0B6" w14:textId="601BC9C4" w:rsidR="00DE318C" w:rsidRPr="00DF05FA" w:rsidRDefault="00006AAD" w:rsidP="00DE318C">
      <w:pPr>
        <w:pStyle w:val="Heading1"/>
      </w:pPr>
      <w:bookmarkStart w:id="6" w:name="_Toc119931212"/>
      <w:r>
        <w:lastRenderedPageBreak/>
        <w:t>Things your SDA provider must do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DE318C" w14:paraId="79CE1107" w14:textId="77777777" w:rsidTr="005D2FA6">
        <w:trPr>
          <w:trHeight w:val="12814"/>
        </w:trPr>
        <w:tc>
          <w:tcPr>
            <w:tcW w:w="3227" w:type="dxa"/>
          </w:tcPr>
          <w:p w14:paraId="52251E31" w14:textId="1938F11C" w:rsidR="00DE318C" w:rsidRDefault="00066E49" w:rsidP="005D2FA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E1EB826" wp14:editId="77D09D8C">
                  <wp:extent cx="1807210" cy="1495425"/>
                  <wp:effectExtent l="0" t="0" r="2540" b="9525"/>
                  <wp:docPr id="2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/>
                        </pic:nvPicPr>
                        <pic:blipFill rotWithShape="1">
                          <a:blip r:embed="rId36"/>
                          <a:srcRect b="80523"/>
                          <a:stretch/>
                        </pic:blipFill>
                        <pic:spPr bwMode="auto">
                          <a:xfrm>
                            <a:off x="0" y="0"/>
                            <a:ext cx="180721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866C5B" w14:textId="2C26D7D0" w:rsidR="00066E49" w:rsidRDefault="00066E49" w:rsidP="005D2FA6">
            <w:pPr>
              <w:rPr>
                <w:rFonts w:cstheme="minorHAnsi"/>
              </w:rPr>
            </w:pPr>
          </w:p>
          <w:p w14:paraId="69320739" w14:textId="30B3421C" w:rsidR="00066E49" w:rsidRDefault="00066E49" w:rsidP="005D2FA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7FBFE97" wp14:editId="26A50357">
                  <wp:extent cx="1691640" cy="1771650"/>
                  <wp:effectExtent l="0" t="0" r="3810" b="0"/>
                  <wp:docPr id="23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 preferRelativeResize="0"/>
                        </pic:nvPicPr>
                        <pic:blipFill rotWithShape="1">
                          <a:blip r:embed="rId37"/>
                          <a:srcRect t="25512" b="51340"/>
                          <a:stretch/>
                        </pic:blipFill>
                        <pic:spPr bwMode="auto">
                          <a:xfrm>
                            <a:off x="0" y="0"/>
                            <a:ext cx="169164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8A0D7B" w14:textId="4234117C" w:rsidR="00066E49" w:rsidRDefault="00066E49" w:rsidP="005D2FA6">
            <w:pPr>
              <w:rPr>
                <w:rFonts w:cstheme="minorHAnsi"/>
              </w:rPr>
            </w:pPr>
          </w:p>
          <w:p w14:paraId="628F87CE" w14:textId="6E677292" w:rsidR="00066E49" w:rsidRDefault="00066E49" w:rsidP="005D2FA6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1A34759" wp14:editId="322DBEDC">
                  <wp:extent cx="1807210" cy="3790950"/>
                  <wp:effectExtent l="0" t="0" r="2540" b="0"/>
                  <wp:docPr id="2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/>
                        </pic:nvPicPr>
                        <pic:blipFill rotWithShape="1">
                          <a:blip r:embed="rId36"/>
                          <a:srcRect t="25928" b="24696"/>
                          <a:stretch/>
                        </pic:blipFill>
                        <pic:spPr bwMode="auto">
                          <a:xfrm>
                            <a:off x="0" y="0"/>
                            <a:ext cx="1807210" cy="379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68B6D" w14:textId="77777777" w:rsidR="00DE318C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23F8A" wp14:editId="32CEDEFD">
                  <wp:extent cx="1807210" cy="1343660"/>
                  <wp:effectExtent l="0" t="0" r="2540" b="889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/>
                          <pic:cNvPicPr/>
                        </pic:nvPicPr>
                        <pic:blipFill rotWithShape="1">
                          <a:blip r:embed="rId36"/>
                          <a:srcRect t="82499"/>
                          <a:stretch/>
                        </pic:blipFill>
                        <pic:spPr bwMode="auto">
                          <a:xfrm>
                            <a:off x="0" y="0"/>
                            <a:ext cx="1807210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4C91F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7774AF24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29A95588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3A83D0B7" w14:textId="52754E91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CFB5DCE" wp14:editId="324A7FA7">
                  <wp:extent cx="1807210" cy="1435735"/>
                  <wp:effectExtent l="0" t="0" r="2540" b="0"/>
                  <wp:docPr id="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3FCCB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517C8105" w14:textId="60AE33F1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4CBE19" wp14:editId="1A25715E">
                  <wp:extent cx="1447800" cy="1508760"/>
                  <wp:effectExtent l="0" t="0" r="0" b="0"/>
                  <wp:docPr id="3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5CF41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6DC06669" w14:textId="77777777" w:rsidR="00006AAD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051625" wp14:editId="0D2F9663">
                  <wp:extent cx="1313180" cy="1758315"/>
                  <wp:effectExtent l="0" t="0" r="1270" b="0"/>
                  <wp:docPr id="3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AD091" w14:textId="666A775C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1D720514" w14:textId="77777777" w:rsidR="00006AAD" w:rsidRDefault="00006AAD" w:rsidP="00006AAD">
            <w:pPr>
              <w:jc w:val="center"/>
              <w:rPr>
                <w:rFonts w:cstheme="minorHAnsi"/>
              </w:rPr>
            </w:pPr>
          </w:p>
          <w:p w14:paraId="3AC66C56" w14:textId="721A482D" w:rsidR="00006AAD" w:rsidRPr="00DF05FA" w:rsidRDefault="00006AAD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54FDCBB" wp14:editId="13D3F1D7">
                  <wp:extent cx="1060450" cy="1441450"/>
                  <wp:effectExtent l="0" t="0" r="6350" b="6350"/>
                  <wp:docPr id="3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D238373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DD85E61" w14:textId="5B5EC11E" w:rsidR="00006AAD" w:rsidRP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There </w:t>
            </w: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are things your SDA provider must do while you live in the SDA.</w:t>
            </w:r>
          </w:p>
          <w:p w14:paraId="01F13944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C06D86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6BEC44" w14:textId="3E87A7F1" w:rsidR="00006AAD" w:rsidRDefault="00066E49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>They are part of your agreement.</w:t>
            </w:r>
          </w:p>
          <w:p w14:paraId="7542A516" w14:textId="18C42359" w:rsidR="00066E49" w:rsidRDefault="00066E49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8CC59B" w14:textId="2E858E98" w:rsidR="00066E49" w:rsidRDefault="00066E49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4BC3B67" w14:textId="543FC49F" w:rsidR="00066E49" w:rsidRDefault="00066E49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D66D850" w14:textId="77777777" w:rsidR="00066E49" w:rsidRDefault="00066E49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E31DA4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A9A002" w14:textId="502D6E09" w:rsidR="00006AAD" w:rsidRPr="00006AAD" w:rsidRDefault="00006AAD" w:rsidP="00006AA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They must treat you with respect.</w:t>
            </w:r>
          </w:p>
          <w:p w14:paraId="1482B8A2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BA4239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282DDD7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D994C6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66C2E5E" w14:textId="3185534E" w:rsidR="00006AAD" w:rsidRP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They must protect your privacy.</w:t>
            </w:r>
          </w:p>
          <w:p w14:paraId="4DC118A8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8F8A30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D190233" w14:textId="77777777" w:rsidR="00006AAD" w:rsidRDefault="00006AAD" w:rsidP="00006AAD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3B841E" w14:textId="12855311" w:rsidR="00006AAD" w:rsidRPr="00006AAD" w:rsidRDefault="00006AAD" w:rsidP="00066E49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They must put in things you need to support you to live your daily life.</w:t>
            </w:r>
          </w:p>
          <w:p w14:paraId="3809CAE3" w14:textId="77777777" w:rsidR="00DE318C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006AAD">
              <w:rPr>
                <w:rFonts w:eastAsia="Arial" w:cstheme="minorHAnsi"/>
                <w:color w:val="000000"/>
                <w:sz w:val="32"/>
                <w:szCs w:val="32"/>
              </w:rPr>
              <w:t>For example, an accessible toilet.</w:t>
            </w:r>
          </w:p>
          <w:p w14:paraId="5C558B01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99E0E6" w14:textId="7D38C93C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068CF810" w14:textId="77777777" w:rsidR="00066E49" w:rsidRDefault="00066E49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02062ABA" w14:textId="783A45EF" w:rsidR="00006AAD" w:rsidRDefault="00006AAD" w:rsidP="00006AAD">
            <w:pPr>
              <w:spacing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They must quickly fix anything that gets broken or damaged.</w:t>
            </w:r>
          </w:p>
          <w:p w14:paraId="7A42EA57" w14:textId="7424F4CD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E9CFBE2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5022635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8D05D93" w14:textId="7777F5EC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They must make sure the SDA is secure.</w:t>
            </w:r>
          </w:p>
          <w:p w14:paraId="074833C4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0386E9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4440A3D0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3E21F242" w14:textId="5FF7E608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If you want a pet, but your SDA provider says you can’t have one, they must have a good reason.</w:t>
            </w:r>
          </w:p>
          <w:p w14:paraId="6D961C9B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18C10919" w14:textId="77777777" w:rsidR="00006AAD" w:rsidRDefault="00006AAD" w:rsidP="00006AAD">
            <w:pPr>
              <w:spacing w:before="271" w:line="276" w:lineRule="auto"/>
              <w:textAlignment w:val="baseline"/>
              <w:rPr>
                <w:rFonts w:ascii="Arial" w:eastAsia="Arial" w:hAnsi="Arial"/>
                <w:color w:val="000000"/>
                <w:sz w:val="29"/>
              </w:rPr>
            </w:pPr>
          </w:p>
          <w:p w14:paraId="6936E3CD" w14:textId="32D46204" w:rsidR="00006AAD" w:rsidRPr="00DF05FA" w:rsidRDefault="00006AAD" w:rsidP="003371D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ascii="Arial" w:eastAsia="Arial" w:hAnsi="Arial"/>
                <w:color w:val="000000"/>
                <w:sz w:val="29"/>
              </w:rPr>
              <w:t>If your SDA provider doesn’t do these things, you can give them a Breach of duty notice</w:t>
            </w:r>
            <w:r>
              <w:rPr>
                <w:rFonts w:ascii="Arial" w:eastAsia="Arial" w:hAnsi="Arial"/>
                <w:i/>
                <w:color w:val="000000"/>
                <w:w w:val="80"/>
                <w:sz w:val="30"/>
              </w:rPr>
              <w:t>.</w:t>
            </w:r>
          </w:p>
        </w:tc>
      </w:tr>
    </w:tbl>
    <w:p w14:paraId="07AA76B1" w14:textId="65CFADC8" w:rsidR="003371D8" w:rsidRDefault="003371D8" w:rsidP="00006AAD">
      <w:pPr>
        <w:pStyle w:val="Heading1"/>
      </w:pPr>
      <w:bookmarkStart w:id="7" w:name="_Toc119931213"/>
      <w:r>
        <w:lastRenderedPageBreak/>
        <w:t>What is in your SDA residency agreement?</w:t>
      </w:r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3371D8" w:rsidRPr="00DF05FA" w14:paraId="48EB1EB5" w14:textId="77777777" w:rsidTr="00DA202C">
        <w:trPr>
          <w:trHeight w:val="5529"/>
        </w:trPr>
        <w:tc>
          <w:tcPr>
            <w:tcW w:w="3219" w:type="dxa"/>
          </w:tcPr>
          <w:p w14:paraId="676D4077" w14:textId="77777777" w:rsidR="003371D8" w:rsidRDefault="003371D8" w:rsidP="003371D8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0638D8" wp14:editId="62BF8C1C">
                  <wp:extent cx="1713230" cy="2386330"/>
                  <wp:effectExtent l="0" t="0" r="0" b="0"/>
                  <wp:docPr id="24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"/>
                          <pic:cNvPicPr preferRelativeResize="0"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AA612" w14:textId="77777777" w:rsidR="003371D8" w:rsidRDefault="003371D8" w:rsidP="003371D8">
            <w:pPr>
              <w:jc w:val="center"/>
              <w:rPr>
                <w:rFonts w:cstheme="minorHAnsi"/>
              </w:rPr>
            </w:pPr>
          </w:p>
          <w:p w14:paraId="77C76311" w14:textId="1041BA76" w:rsidR="003371D8" w:rsidRPr="00DF05FA" w:rsidRDefault="003371D8" w:rsidP="003371D8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49B0401" wp14:editId="09F56A9D">
                  <wp:extent cx="1810385" cy="3989705"/>
                  <wp:effectExtent l="0" t="0" r="0" b="0"/>
                  <wp:docPr id="24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/>
                          <pic:cNvPicPr preferRelativeResize="0"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398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14:paraId="455E71A6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Your agreement will have lots of important information about:</w:t>
            </w:r>
          </w:p>
          <w:p w14:paraId="533AC891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you</w:t>
            </w:r>
          </w:p>
          <w:p w14:paraId="112D45A9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your SDA provider</w:t>
            </w:r>
          </w:p>
          <w:p w14:paraId="49F133B5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the SDA you will live in.</w:t>
            </w:r>
          </w:p>
          <w:p w14:paraId="18619978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C1B9FD7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FE4E68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This includes:</w:t>
            </w:r>
          </w:p>
          <w:p w14:paraId="6312B270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how long you will live in the home</w:t>
            </w:r>
          </w:p>
          <w:p w14:paraId="5F54578A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the date the agreement starts</w:t>
            </w:r>
          </w:p>
          <w:p w14:paraId="41AF35B4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the date the agreement ends</w:t>
            </w:r>
          </w:p>
          <w:p w14:paraId="79AC1BCB" w14:textId="2F44B961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if you are the only person living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your SDA</w:t>
            </w:r>
          </w:p>
          <w:p w14:paraId="4860E983" w14:textId="7A8898F9" w:rsidR="003371D8" w:rsidRPr="00DF05FA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if there are other people living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your SDA.</w:t>
            </w:r>
          </w:p>
        </w:tc>
      </w:tr>
    </w:tbl>
    <w:p w14:paraId="31BE2B83" w14:textId="61BD562A" w:rsidR="003371D8" w:rsidRDefault="003371D8" w:rsidP="003371D8"/>
    <w:p w14:paraId="379F6F3C" w14:textId="77777777" w:rsidR="003371D8" w:rsidRDefault="003371D8">
      <w:r>
        <w:br w:type="page"/>
      </w:r>
    </w:p>
    <w:p w14:paraId="5FB24A9A" w14:textId="5C500FCF" w:rsidR="003371D8" w:rsidRDefault="003371D8" w:rsidP="003371D8">
      <w:pPr>
        <w:pStyle w:val="Heading1"/>
      </w:pPr>
      <w:bookmarkStart w:id="8" w:name="_Toc119931214"/>
      <w:r>
        <w:lastRenderedPageBreak/>
        <w:t>Your rent</w:t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3371D8" w:rsidRPr="00DF05FA" w14:paraId="79DD4871" w14:textId="77777777" w:rsidTr="00DA202C">
        <w:trPr>
          <w:trHeight w:val="5529"/>
        </w:trPr>
        <w:tc>
          <w:tcPr>
            <w:tcW w:w="3219" w:type="dxa"/>
          </w:tcPr>
          <w:p w14:paraId="0E2D4DD6" w14:textId="77777777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D03291" wp14:editId="2A30A4AB">
                  <wp:extent cx="1714500" cy="4867275"/>
                  <wp:effectExtent l="0" t="0" r="0" b="9525"/>
                  <wp:docPr id="4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"/>
                          <pic:cNvPicPr preferRelativeResize="0"/>
                        </pic:nvPicPr>
                        <pic:blipFill rotWithShape="1">
                          <a:blip r:embed="rId44"/>
                          <a:srcRect l="1" t="1" r="-4936" b="27517"/>
                          <a:stretch/>
                        </pic:blipFill>
                        <pic:spPr bwMode="auto">
                          <a:xfrm>
                            <a:off x="0" y="0"/>
                            <a:ext cx="1714500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23BA77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3B778849" w14:textId="77777777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9D934DF" wp14:editId="3CCE0EA0">
                  <wp:extent cx="926465" cy="1258570"/>
                  <wp:effectExtent l="0" t="0" r="0" b="0"/>
                  <wp:docPr id="25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/>
                          <pic:cNvPicPr preferRelativeResize="0"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29563" w14:textId="5133BD73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48F7C968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57B0EF7A" w14:textId="77777777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24E9DDA" wp14:editId="7A2779B9">
                  <wp:extent cx="1499870" cy="1190625"/>
                  <wp:effectExtent l="0" t="0" r="5080" b="9525"/>
                  <wp:docPr id="5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"/>
                          <pic:cNvPicPr preferRelativeResize="0"/>
                        </pic:nvPicPr>
                        <pic:blipFill rotWithShape="1">
                          <a:blip r:embed="rId46"/>
                          <a:srcRect b="53715"/>
                          <a:stretch/>
                        </pic:blipFill>
                        <pic:spPr bwMode="auto">
                          <a:xfrm>
                            <a:off x="0" y="0"/>
                            <a:ext cx="1499870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4B9D62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210988BA" w14:textId="77777777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5F446" wp14:editId="3D3A4F10">
                  <wp:extent cx="1499870" cy="1343660"/>
                  <wp:effectExtent l="0" t="0" r="5080" b="8890"/>
                  <wp:docPr id="25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"/>
                          <pic:cNvPicPr preferRelativeResize="0"/>
                        </pic:nvPicPr>
                        <pic:blipFill rotWithShape="1">
                          <a:blip r:embed="rId46"/>
                          <a:srcRect t="47766"/>
                          <a:stretch/>
                        </pic:blipFill>
                        <pic:spPr bwMode="auto">
                          <a:xfrm>
                            <a:off x="0" y="0"/>
                            <a:ext cx="1499870" cy="134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952C6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0D4106B1" w14:textId="3DA9A56B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C11BFF" wp14:editId="6E5BDF66">
                  <wp:extent cx="1649095" cy="2941320"/>
                  <wp:effectExtent l="0" t="0" r="0" b="0"/>
                  <wp:docPr id="25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/>
                          <pic:cNvPicPr preferRelativeResize="0"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BC83F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31AC08D1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0C5FC73F" w14:textId="77777777" w:rsidR="003371D8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8A264D" wp14:editId="14EC4705">
                  <wp:extent cx="1505585" cy="929640"/>
                  <wp:effectExtent l="0" t="0" r="0" b="0"/>
                  <wp:docPr id="25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/>
                          <pic:cNvPicPr preferRelativeResize="0"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EFEBB" w14:textId="77777777" w:rsidR="003371D8" w:rsidRDefault="003371D8" w:rsidP="00DA202C">
            <w:pPr>
              <w:jc w:val="center"/>
              <w:rPr>
                <w:rFonts w:cstheme="minorHAnsi"/>
              </w:rPr>
            </w:pPr>
          </w:p>
          <w:p w14:paraId="30E01695" w14:textId="20E1A6F5" w:rsidR="003371D8" w:rsidRPr="00DF05FA" w:rsidRDefault="003371D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CEBD47" wp14:editId="15401015">
                  <wp:extent cx="1694180" cy="850265"/>
                  <wp:effectExtent l="0" t="0" r="0" b="0"/>
                  <wp:docPr id="4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"/>
                          <pic:cNvPicPr preferRelativeResize="0"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14:paraId="4EF28254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Your agreement will tell you the date your first rent payment is due.</w:t>
            </w:r>
          </w:p>
          <w:p w14:paraId="459B8D15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847F73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7EB9F1" w14:textId="7B803BD6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It will also tell you how often you must pay your rent.</w:t>
            </w:r>
          </w:p>
          <w:p w14:paraId="2B210EF1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5163B4D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B01BD5" w14:textId="2E4701A1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 have to pay your rent:</w:t>
            </w:r>
          </w:p>
          <w:p w14:paraId="10BFD18E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ab/>
              <w:t>every 2 weeks</w:t>
            </w:r>
          </w:p>
          <w:p w14:paraId="29D6FCBE" w14:textId="77777777" w:rsidR="003371D8" w:rsidRP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3A56EB7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A3CA237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1DBCFED" w14:textId="77777777" w:rsidR="003371D8" w:rsidRDefault="003371D8" w:rsidP="003371D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5065C2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Your agreement will tell you how much your rent will cost.</w:t>
            </w:r>
          </w:p>
          <w:p w14:paraId="4259C61E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B2B299D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EAE0CC" w14:textId="64F67272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916D2F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716EB7" w14:textId="77777777" w:rsidR="003371D8" w:rsidRP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The amount of rent you pay can change.</w:t>
            </w:r>
          </w:p>
          <w:p w14:paraId="76236FBD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2A80B8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9E7E54E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C84610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AF829D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F0BA9B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60F8207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But your SDA provider can only increase the cost of your rent every 6 months.</w:t>
            </w:r>
          </w:p>
          <w:p w14:paraId="2675531B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D9845E7" w14:textId="2D596C54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9DAD41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854CD8F" w14:textId="77777777" w:rsidR="003371D8" w:rsidRP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 can contact us if you don’t agree with the increase.</w:t>
            </w:r>
          </w:p>
          <w:p w14:paraId="185ED253" w14:textId="77777777" w:rsidR="003371D8" w:rsidRPr="003371D8" w:rsidRDefault="003371D8" w:rsidP="003371D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We will look into it.</w:t>
            </w:r>
          </w:p>
          <w:p w14:paraId="3CAEAF23" w14:textId="0CA37EA5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3E330A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CAD8D9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9A79246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B778CC" w14:textId="62EDD8EB" w:rsidR="003371D8" w:rsidRP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3371D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1300 40 43 19</w:t>
            </w:r>
          </w:p>
          <w:p w14:paraId="76C58931" w14:textId="01A1D7E5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Monday to Friday 9 am to 5 pm</w:t>
            </w:r>
          </w:p>
          <w:p w14:paraId="3877DA71" w14:textId="5513087C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6396831" w14:textId="785E933C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F434E98" w14:textId="342B095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E5E8DA" w14:textId="1F9AD73D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 xml:space="preserve">Website: </w:t>
            </w:r>
            <w:hyperlink r:id="rId50" w:history="1">
              <w:r w:rsidRPr="00606104">
                <w:rPr>
                  <w:rStyle w:val="Hyperlink"/>
                  <w:rFonts w:eastAsia="Arial" w:cstheme="minorHAnsi"/>
                  <w:sz w:val="32"/>
                  <w:szCs w:val="32"/>
                </w:rPr>
                <w:t>www.consumer.vic.gov.au</w:t>
              </w:r>
            </w:hyperlink>
          </w:p>
          <w:p w14:paraId="63C5BB3E" w14:textId="123FF44A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8B660B" w14:textId="10D67F74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E4353F" w14:textId="23287B85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175489" w14:textId="111306F4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1FE89CC" w14:textId="3CF911B4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2901E1" w14:textId="6B847114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3371D8">
              <w:rPr>
                <w:rFonts w:eastAsia="Arial" w:cstheme="minorHAnsi"/>
                <w:color w:val="000000"/>
                <w:sz w:val="32"/>
                <w:szCs w:val="32"/>
              </w:rPr>
              <w:t>You can also contact VCAT.</w:t>
            </w:r>
          </w:p>
          <w:p w14:paraId="281BE943" w14:textId="77777777" w:rsidR="003371D8" w:rsidRDefault="003371D8" w:rsidP="003371D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F0910FB" w14:textId="52F30BF1" w:rsidR="003371D8" w:rsidRPr="003371D8" w:rsidRDefault="003371D8" w:rsidP="003371D8">
            <w:pPr>
              <w:tabs>
                <w:tab w:val="left" w:pos="3330"/>
              </w:tabs>
              <w:rPr>
                <w:rFonts w:eastAsia="Arial" w:cstheme="minorHAnsi"/>
                <w:sz w:val="32"/>
                <w:szCs w:val="32"/>
              </w:rPr>
            </w:pPr>
          </w:p>
        </w:tc>
      </w:tr>
    </w:tbl>
    <w:p w14:paraId="6993AF6A" w14:textId="77777777" w:rsidR="003371D8" w:rsidRDefault="003371D8" w:rsidP="003371D8"/>
    <w:p w14:paraId="681C5C45" w14:textId="77777777" w:rsidR="003371D8" w:rsidRDefault="003371D8">
      <w:r>
        <w:br w:type="page"/>
      </w:r>
    </w:p>
    <w:p w14:paraId="7F74C589" w14:textId="0C9956E9" w:rsidR="00B10820" w:rsidRDefault="00D45A18" w:rsidP="00B10820">
      <w:pPr>
        <w:pStyle w:val="Heading1"/>
      </w:pPr>
      <w:bookmarkStart w:id="9" w:name="_Toc119931215"/>
      <w:r>
        <w:lastRenderedPageBreak/>
        <w:t>Other charges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B10820" w:rsidRPr="00DF05FA" w14:paraId="7E3346C3" w14:textId="77777777" w:rsidTr="00DA202C">
        <w:trPr>
          <w:trHeight w:val="5529"/>
        </w:trPr>
        <w:tc>
          <w:tcPr>
            <w:tcW w:w="3219" w:type="dxa"/>
          </w:tcPr>
          <w:p w14:paraId="3DCB26C2" w14:textId="147E51B5" w:rsidR="00B10820" w:rsidRDefault="00B10820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114BFE" wp14:editId="2B9D34CE">
                  <wp:extent cx="1274445" cy="4556760"/>
                  <wp:effectExtent l="0" t="0" r="0" b="0"/>
                  <wp:docPr id="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/>
                          <pic:cNvPicPr preferRelativeResize="0"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455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39A6E" w14:textId="77777777" w:rsidR="00B10820" w:rsidRDefault="00B10820" w:rsidP="00DA202C">
            <w:pPr>
              <w:jc w:val="center"/>
              <w:rPr>
                <w:rFonts w:cstheme="minorHAnsi"/>
              </w:rPr>
            </w:pPr>
          </w:p>
          <w:p w14:paraId="0D20F922" w14:textId="39CCDA68" w:rsidR="00B10820" w:rsidRPr="00DF05FA" w:rsidRDefault="00B10820" w:rsidP="00DA202C">
            <w:pPr>
              <w:jc w:val="center"/>
              <w:rPr>
                <w:rFonts w:cstheme="minorHAnsi"/>
              </w:rPr>
            </w:pPr>
          </w:p>
        </w:tc>
        <w:tc>
          <w:tcPr>
            <w:tcW w:w="5807" w:type="dxa"/>
          </w:tcPr>
          <w:p w14:paraId="434347BB" w14:textId="77777777" w:rsid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F5A273A" w14:textId="0DF67716" w:rsidR="00B10820" w:rsidRP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>In SDA, you don’t have to pay a bond.</w:t>
            </w:r>
          </w:p>
          <w:p w14:paraId="45D05869" w14:textId="77777777" w:rsid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AA1E0D7" w14:textId="77777777" w:rsid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9FC977" w14:textId="64DC8331" w:rsidR="00B10820" w:rsidRPr="00B10820" w:rsidRDefault="00B10820" w:rsidP="00B1082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>A bond is money that people pay before they can move into a rental property.</w:t>
            </w:r>
          </w:p>
          <w:p w14:paraId="57A82985" w14:textId="77777777" w:rsid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9252DE" w14:textId="77777777" w:rsidR="00B10820" w:rsidRDefault="00B10820" w:rsidP="00B10820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D00BB90" w14:textId="5B082578" w:rsidR="00B10820" w:rsidRPr="00B10820" w:rsidRDefault="00B10820" w:rsidP="00B1082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>You only have to pay for the other services you use in your home, like:</w:t>
            </w:r>
          </w:p>
          <w:p w14:paraId="30285B48" w14:textId="77777777" w:rsidR="00B10820" w:rsidRPr="00B10820" w:rsidRDefault="00B10820" w:rsidP="00B1082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ab/>
              <w:t>electricity</w:t>
            </w:r>
          </w:p>
          <w:p w14:paraId="17429613" w14:textId="77777777" w:rsidR="00B10820" w:rsidRPr="00B10820" w:rsidRDefault="00B10820" w:rsidP="00B1082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ab/>
              <w:t>gas</w:t>
            </w:r>
          </w:p>
          <w:p w14:paraId="45024FAA" w14:textId="7084243A" w:rsidR="00B10820" w:rsidRPr="00DF05FA" w:rsidRDefault="00B10820" w:rsidP="00B10820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B10820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B10820">
              <w:rPr>
                <w:rFonts w:eastAsia="Arial" w:cstheme="minorHAnsi"/>
                <w:color w:val="000000"/>
                <w:sz w:val="32"/>
                <w:szCs w:val="32"/>
              </w:rPr>
              <w:tab/>
              <w:t>water.</w:t>
            </w:r>
          </w:p>
          <w:p w14:paraId="74766CA7" w14:textId="57CAC48F" w:rsidR="00B10820" w:rsidRPr="00DF05FA" w:rsidRDefault="00B10820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6A070012" w14:textId="3CBC3370" w:rsidR="00006AAD" w:rsidRDefault="00D204CE" w:rsidP="00006AAD">
      <w:pPr>
        <w:pStyle w:val="Heading1"/>
      </w:pPr>
      <w:bookmarkStart w:id="10" w:name="_Toc119931216"/>
      <w:r>
        <w:t>When can your SDA provider enter your SDA?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006AAD" w14:paraId="10E09D5E" w14:textId="77777777" w:rsidTr="004B5834">
        <w:trPr>
          <w:trHeight w:val="851"/>
        </w:trPr>
        <w:tc>
          <w:tcPr>
            <w:tcW w:w="3219" w:type="dxa"/>
          </w:tcPr>
          <w:p w14:paraId="3F17104F" w14:textId="38D142E2" w:rsidR="00006AAD" w:rsidRDefault="00D204CE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1D3860" wp14:editId="3EC34EDF">
                  <wp:extent cx="1571625" cy="1438773"/>
                  <wp:effectExtent l="0" t="0" r="0" b="9525"/>
                  <wp:docPr id="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/>
                        </pic:nvPicPr>
                        <pic:blipFill rotWithShape="1">
                          <a:blip r:embed="rId52"/>
                          <a:srcRect b="72343"/>
                          <a:stretch/>
                        </pic:blipFill>
                        <pic:spPr bwMode="auto">
                          <a:xfrm>
                            <a:off x="0" y="0"/>
                            <a:ext cx="1577620" cy="144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FFA43A" w14:textId="77777777" w:rsidR="004B5834" w:rsidRDefault="004B5834" w:rsidP="00006AAD">
            <w:pPr>
              <w:jc w:val="center"/>
              <w:rPr>
                <w:rFonts w:cstheme="minorHAnsi"/>
              </w:rPr>
            </w:pPr>
          </w:p>
          <w:p w14:paraId="2414261C" w14:textId="77777777" w:rsidR="00D204CE" w:rsidRDefault="00D204CE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DDD2296" wp14:editId="4D040EF5">
                  <wp:extent cx="1363345" cy="1463189"/>
                  <wp:effectExtent l="0" t="0" r="8255" b="3810"/>
                  <wp:docPr id="4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39" cy="146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15483" w14:textId="77777777" w:rsidR="00D204CE" w:rsidRDefault="00D204CE" w:rsidP="00006AAD">
            <w:pPr>
              <w:jc w:val="center"/>
              <w:rPr>
                <w:rFonts w:cstheme="minorHAnsi"/>
              </w:rPr>
            </w:pPr>
          </w:p>
          <w:p w14:paraId="786A5998" w14:textId="08D404E5" w:rsidR="00D204CE" w:rsidRDefault="004B5834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CC7DE9" wp14:editId="680740BD">
                  <wp:extent cx="926465" cy="1258570"/>
                  <wp:effectExtent l="0" t="0" r="0" b="0"/>
                  <wp:docPr id="6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/>
                          <pic:cNvPicPr preferRelativeResize="0"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425F7" w14:textId="77777777" w:rsidR="007E09E1" w:rsidRDefault="007E09E1" w:rsidP="00006AAD">
            <w:pPr>
              <w:jc w:val="center"/>
              <w:rPr>
                <w:rFonts w:cstheme="minorHAnsi"/>
              </w:rPr>
            </w:pPr>
          </w:p>
          <w:p w14:paraId="16B0261A" w14:textId="77777777" w:rsidR="00D204CE" w:rsidRDefault="00D204CE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0E5C6B3" wp14:editId="309761C6">
                  <wp:extent cx="1774190" cy="1562100"/>
                  <wp:effectExtent l="0" t="0" r="0" b="0"/>
                  <wp:docPr id="4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"/>
                          <pic:cNvPicPr/>
                        </pic:nvPicPr>
                        <pic:blipFill rotWithShape="1">
                          <a:blip r:embed="rId55"/>
                          <a:srcRect b="70581"/>
                          <a:stretch/>
                        </pic:blipFill>
                        <pic:spPr bwMode="auto">
                          <a:xfrm>
                            <a:off x="0" y="0"/>
                            <a:ext cx="177419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0E452" w14:textId="77777777" w:rsidR="00D204CE" w:rsidRDefault="00D204CE" w:rsidP="00006AAD">
            <w:pPr>
              <w:jc w:val="center"/>
              <w:rPr>
                <w:rFonts w:cstheme="minorHAnsi"/>
              </w:rPr>
            </w:pPr>
          </w:p>
          <w:p w14:paraId="62DE71C0" w14:textId="0BCE1E60" w:rsidR="00D204CE" w:rsidRDefault="004B5834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D700E68" wp14:editId="4EE59B33">
                  <wp:extent cx="1268095" cy="1164590"/>
                  <wp:effectExtent l="0" t="0" r="0" b="0"/>
                  <wp:docPr id="6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 preferRelativeResize="0"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46F0B" w14:textId="77777777" w:rsidR="00D204CE" w:rsidRDefault="00D204CE" w:rsidP="00006AAD">
            <w:pPr>
              <w:jc w:val="center"/>
              <w:rPr>
                <w:rFonts w:cstheme="minorHAnsi"/>
              </w:rPr>
            </w:pPr>
          </w:p>
          <w:p w14:paraId="13988DC1" w14:textId="77691BAF" w:rsidR="00D204CE" w:rsidRDefault="00D204CE" w:rsidP="00006AAD">
            <w:pPr>
              <w:jc w:val="center"/>
              <w:rPr>
                <w:rFonts w:cstheme="minorHAnsi"/>
              </w:rPr>
            </w:pPr>
          </w:p>
          <w:p w14:paraId="1657F765" w14:textId="47BAAA0B" w:rsidR="004B5834" w:rsidRDefault="004B5834" w:rsidP="00006AAD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1A455B" wp14:editId="0DE39A57">
                  <wp:extent cx="1664335" cy="2767330"/>
                  <wp:effectExtent l="0" t="0" r="0" b="0"/>
                  <wp:docPr id="6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 preferRelativeResize="0"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826B4" w14:textId="6B62D8DD" w:rsidR="00D204CE" w:rsidRDefault="00D204CE" w:rsidP="00006AAD">
            <w:pPr>
              <w:jc w:val="center"/>
              <w:rPr>
                <w:rFonts w:cstheme="minorHAnsi"/>
              </w:rPr>
            </w:pPr>
          </w:p>
          <w:p w14:paraId="4A269810" w14:textId="77777777" w:rsidR="007E09E1" w:rsidRDefault="007E09E1" w:rsidP="00006AAD">
            <w:pPr>
              <w:jc w:val="center"/>
              <w:rPr>
                <w:rFonts w:cstheme="minorHAnsi"/>
              </w:rPr>
            </w:pPr>
          </w:p>
          <w:p w14:paraId="3E427B85" w14:textId="2FBC7A2B" w:rsidR="009C3C53" w:rsidRPr="00DF05FA" w:rsidRDefault="009C3C53" w:rsidP="009C3C53">
            <w:pPr>
              <w:jc w:val="center"/>
              <w:rPr>
                <w:rFonts w:cstheme="minorHAnsi"/>
              </w:rPr>
            </w:pPr>
          </w:p>
        </w:tc>
        <w:tc>
          <w:tcPr>
            <w:tcW w:w="5807" w:type="dxa"/>
          </w:tcPr>
          <w:p w14:paraId="54A1FDB3" w14:textId="77777777" w:rsidR="007E09E1" w:rsidRDefault="007E09E1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FABCC52" w14:textId="02B0D32C" w:rsidR="007E09E1" w:rsidRPr="007E09E1" w:rsidRDefault="007E09E1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Your SDA provider needs to give a reason for entering your SDA.</w:t>
            </w:r>
          </w:p>
          <w:p w14:paraId="2A492C20" w14:textId="77777777" w:rsidR="007E09E1" w:rsidRDefault="007E09E1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5E341E1" w14:textId="77B0D404" w:rsidR="007E09E1" w:rsidRDefault="007E09E1" w:rsidP="00B10820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5C2957D" w14:textId="77777777" w:rsidR="004B5834" w:rsidRDefault="004B5834" w:rsidP="00B10820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37B4D1F" w14:textId="20303EBB" w:rsidR="007E09E1" w:rsidRDefault="007E09E1" w:rsidP="007E09E1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E09E1">
              <w:rPr>
                <w:rFonts w:eastAsia="Arial" w:cstheme="minorHAnsi"/>
                <w:color w:val="000000"/>
                <w:sz w:val="32"/>
                <w:szCs w:val="32"/>
              </w:rPr>
              <w:t>They must tell everyone who lives in the SDA before they enter.</w:t>
            </w:r>
          </w:p>
          <w:p w14:paraId="3E7C81C8" w14:textId="77777777" w:rsidR="007E09E1" w:rsidRDefault="007E09E1" w:rsidP="007E09E1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0007F7E" w14:textId="77777777" w:rsidR="007E09E1" w:rsidRDefault="007E09E1" w:rsidP="004B5834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6D070E2" w14:textId="0034458B" w:rsidR="007E09E1" w:rsidRDefault="004B5834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Your agreement explains how much time your SDA provider must give you before they enter your SDA.</w:t>
            </w:r>
          </w:p>
          <w:p w14:paraId="06A59A7C" w14:textId="77777777" w:rsidR="007E09E1" w:rsidRDefault="007E09E1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5334E5D" w14:textId="77777777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C10EAE6" w14:textId="46CB02B2" w:rsidR="007E09E1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For example, they need to tell you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 xml:space="preserve">24 hours before if they want to come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and fix something.</w:t>
            </w:r>
          </w:p>
          <w:p w14:paraId="020DA562" w14:textId="77777777" w:rsidR="007E09E1" w:rsidRDefault="007E09E1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69E410" w14:textId="25BC6EE6" w:rsidR="007E09E1" w:rsidRDefault="004B5834" w:rsidP="007E09E1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Sometimes your SDA provider doesn’t need to give you any notice before they enter your SDA. For example, if there is an emergency.</w:t>
            </w:r>
          </w:p>
          <w:p w14:paraId="09323185" w14:textId="77777777" w:rsidR="007E09E1" w:rsidRDefault="007E09E1" w:rsidP="007E09E1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FDEFF65" w14:textId="60A7C512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You need to be living at the SDA for at least 3 months before your SDA provider can ask for a general inspection.</w:t>
            </w:r>
          </w:p>
          <w:p w14:paraId="1F402BD7" w14:textId="77777777" w:rsidR="004B5834" w:rsidRP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393E084" w14:textId="77777777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3F41E8" w14:textId="6AE23839" w:rsidR="007E09E1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A general inspection is when they look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 xml:space="preserve">through the home to make sure you are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looking after it.</w:t>
            </w:r>
          </w:p>
          <w:p w14:paraId="17897F2D" w14:textId="3810D806" w:rsidR="009C3C53" w:rsidRPr="00DF05FA" w:rsidRDefault="009C3C53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2DDC1E35" w14:textId="77777777" w:rsidR="004B5834" w:rsidRDefault="009C3C53" w:rsidP="009C3C53">
      <w:pPr>
        <w:tabs>
          <w:tab w:val="left" w:pos="284"/>
        </w:tabs>
        <w:spacing w:after="0"/>
        <w:rPr>
          <w:rFonts w:cstheme="minorHAnsi"/>
          <w:b/>
          <w:bCs/>
          <w:color w:val="0070C0"/>
          <w:sz w:val="32"/>
          <w:szCs w:val="32"/>
        </w:rPr>
      </w:pPr>
      <w:r>
        <w:rPr>
          <w:rFonts w:cstheme="minorHAnsi"/>
          <w:b/>
          <w:bCs/>
          <w:color w:val="0070C0"/>
          <w:sz w:val="32"/>
          <w:szCs w:val="32"/>
        </w:rPr>
        <w:lastRenderedPageBreak/>
        <w:tab/>
      </w:r>
    </w:p>
    <w:p w14:paraId="68F6EE39" w14:textId="77777777" w:rsidR="004B5834" w:rsidRDefault="004B5834">
      <w:pPr>
        <w:rPr>
          <w:rFonts w:cstheme="minorHAnsi"/>
          <w:b/>
          <w:bCs/>
          <w:color w:val="0070C0"/>
          <w:sz w:val="32"/>
          <w:szCs w:val="32"/>
        </w:rPr>
      </w:pPr>
      <w:r>
        <w:rPr>
          <w:rFonts w:cstheme="minorHAnsi"/>
          <w:b/>
          <w:bCs/>
          <w:color w:val="0070C0"/>
          <w:sz w:val="32"/>
          <w:szCs w:val="32"/>
        </w:rPr>
        <w:br w:type="page"/>
      </w:r>
    </w:p>
    <w:p w14:paraId="1B6D2B92" w14:textId="7D3480E2" w:rsidR="004B5834" w:rsidRDefault="004B5834" w:rsidP="004B5834">
      <w:pPr>
        <w:pStyle w:val="Heading1"/>
      </w:pPr>
      <w:bookmarkStart w:id="11" w:name="_Toc119931217"/>
      <w:r>
        <w:lastRenderedPageBreak/>
        <w:t>Ending your agreement</w:t>
      </w:r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4B5834" w:rsidRPr="00DF05FA" w14:paraId="31AD8D69" w14:textId="77777777" w:rsidTr="00DA202C">
        <w:trPr>
          <w:trHeight w:val="5529"/>
        </w:trPr>
        <w:tc>
          <w:tcPr>
            <w:tcW w:w="3219" w:type="dxa"/>
          </w:tcPr>
          <w:p w14:paraId="00347616" w14:textId="77777777" w:rsidR="004B5834" w:rsidRDefault="004B5834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14A443" wp14:editId="2162B03C">
                  <wp:extent cx="1343025" cy="1424937"/>
                  <wp:effectExtent l="0" t="0" r="0" b="4445"/>
                  <wp:docPr id="8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 preferRelativeResize="0"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1" cy="142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105A8" w14:textId="77777777" w:rsidR="004B5834" w:rsidRDefault="004B5834" w:rsidP="00DA202C">
            <w:pPr>
              <w:jc w:val="center"/>
              <w:rPr>
                <w:rFonts w:cstheme="minorHAnsi"/>
              </w:rPr>
            </w:pPr>
          </w:p>
          <w:p w14:paraId="6A43A77E" w14:textId="77777777" w:rsidR="004B5834" w:rsidRDefault="004B5834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FACDDC" wp14:editId="3F69DF4B">
                  <wp:extent cx="1298817" cy="1257300"/>
                  <wp:effectExtent l="0" t="0" r="0" b="0"/>
                  <wp:docPr id="6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"/>
                          <pic:cNvPicPr preferRelativeResize="0"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32" cy="126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C712B" w14:textId="77777777" w:rsidR="004B5834" w:rsidRDefault="004B5834" w:rsidP="00DA202C">
            <w:pPr>
              <w:jc w:val="center"/>
              <w:rPr>
                <w:rFonts w:cstheme="minorHAnsi"/>
              </w:rPr>
            </w:pPr>
          </w:p>
          <w:p w14:paraId="5A35DEE2" w14:textId="77777777" w:rsidR="004B5834" w:rsidRDefault="004B5834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9B989C" wp14:editId="01BFF146">
                  <wp:extent cx="1219200" cy="1317998"/>
                  <wp:effectExtent l="0" t="0" r="0" b="0"/>
                  <wp:docPr id="8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/>
                          <pic:cNvPicPr preferRelativeResize="0"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538" cy="132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20E44" w14:textId="77777777" w:rsidR="004B5834" w:rsidRDefault="004B5834" w:rsidP="00DA202C">
            <w:pPr>
              <w:jc w:val="center"/>
              <w:rPr>
                <w:rFonts w:cstheme="minorHAnsi"/>
              </w:rPr>
            </w:pPr>
          </w:p>
          <w:p w14:paraId="491E8003" w14:textId="77777777" w:rsidR="004B5834" w:rsidRDefault="004B5834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AE78EB" wp14:editId="1BB1AE56">
                  <wp:extent cx="1123950" cy="1505408"/>
                  <wp:effectExtent l="0" t="0" r="0" b="0"/>
                  <wp:docPr id="8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/>
                          <pic:cNvPicPr preferRelativeResize="0"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01" cy="15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59830" w14:textId="77777777" w:rsidR="004B5834" w:rsidRDefault="004B5834" w:rsidP="00DA202C">
            <w:pPr>
              <w:jc w:val="center"/>
              <w:rPr>
                <w:rFonts w:cstheme="minorHAnsi"/>
              </w:rPr>
            </w:pPr>
          </w:p>
          <w:p w14:paraId="16C2C0A7" w14:textId="77777777" w:rsidR="004B5834" w:rsidRDefault="004B5834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7BB8E54" wp14:editId="6DDCE39D">
                  <wp:extent cx="1629938" cy="2257425"/>
                  <wp:effectExtent l="0" t="0" r="8890" b="0"/>
                  <wp:docPr id="9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 preferRelativeResize="0"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07" cy="226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888C6" w14:textId="77777777" w:rsidR="004B5834" w:rsidRDefault="004B5834" w:rsidP="00DA202C">
            <w:pPr>
              <w:jc w:val="center"/>
              <w:rPr>
                <w:rFonts w:cstheme="minorHAnsi"/>
              </w:rPr>
            </w:pPr>
          </w:p>
          <w:p w14:paraId="6B89113C" w14:textId="77777777" w:rsidR="004B5834" w:rsidRDefault="004B583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97085D7" wp14:editId="0881667F">
                  <wp:extent cx="1343025" cy="1823617"/>
                  <wp:effectExtent l="0" t="0" r="0" b="5715"/>
                  <wp:docPr id="7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/>
                          <pic:cNvPicPr preferRelativeResize="0"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17" cy="182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C9D3D" w14:textId="77777777" w:rsidR="004B5834" w:rsidRDefault="004B5834" w:rsidP="004B5834">
            <w:pPr>
              <w:jc w:val="center"/>
              <w:rPr>
                <w:rFonts w:cstheme="minorHAnsi"/>
              </w:rPr>
            </w:pPr>
          </w:p>
          <w:p w14:paraId="67A749B8" w14:textId="77777777" w:rsidR="004B5834" w:rsidRDefault="004B583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2D0379A" wp14:editId="475E9BE4">
                  <wp:extent cx="1762537" cy="2457450"/>
                  <wp:effectExtent l="0" t="0" r="9525" b="0"/>
                  <wp:docPr id="9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 preferRelativeResize="0"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87" cy="245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56687" w14:textId="77777777" w:rsidR="004B5834" w:rsidRDefault="004B5834" w:rsidP="004B5834">
            <w:pPr>
              <w:jc w:val="center"/>
              <w:rPr>
                <w:rFonts w:cstheme="minorHAnsi"/>
              </w:rPr>
            </w:pPr>
          </w:p>
          <w:p w14:paraId="443BC061" w14:textId="399708C3" w:rsidR="004B5834" w:rsidRDefault="004B583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E44A42" wp14:editId="22D2904D">
                  <wp:extent cx="1881188" cy="952500"/>
                  <wp:effectExtent l="0" t="0" r="5080" b="0"/>
                  <wp:docPr id="28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 preferRelativeResize="0"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64" cy="95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80564" w14:textId="77777777" w:rsidR="00717FE4" w:rsidRDefault="00717FE4" w:rsidP="004B5834">
            <w:pPr>
              <w:jc w:val="center"/>
              <w:rPr>
                <w:rFonts w:cstheme="minorHAnsi"/>
              </w:rPr>
            </w:pPr>
          </w:p>
          <w:p w14:paraId="735613D5" w14:textId="6A2ABDDD" w:rsidR="004B5834" w:rsidRDefault="00717FE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247A096" wp14:editId="046E3562">
                  <wp:extent cx="1479550" cy="1504950"/>
                  <wp:effectExtent l="0" t="0" r="6350" b="0"/>
                  <wp:docPr id="29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 preferRelativeResize="0"/>
                        </pic:nvPicPr>
                        <pic:blipFill rotWithShape="1">
                          <a:blip r:embed="rId66"/>
                          <a:srcRect b="52825"/>
                          <a:stretch/>
                        </pic:blipFill>
                        <pic:spPr bwMode="auto">
                          <a:xfrm>
                            <a:off x="0" y="0"/>
                            <a:ext cx="1484978" cy="151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2B06A" w14:textId="3BF67FEA" w:rsidR="00717FE4" w:rsidRDefault="00717FE4" w:rsidP="004B5834">
            <w:pPr>
              <w:jc w:val="center"/>
              <w:rPr>
                <w:rFonts w:cstheme="minorHAnsi"/>
              </w:rPr>
            </w:pPr>
          </w:p>
          <w:p w14:paraId="7A9610B1" w14:textId="77777777" w:rsidR="00717FE4" w:rsidRDefault="00717FE4" w:rsidP="004B5834">
            <w:pPr>
              <w:jc w:val="center"/>
              <w:rPr>
                <w:rFonts w:cstheme="minorHAnsi"/>
              </w:rPr>
            </w:pPr>
          </w:p>
          <w:p w14:paraId="77A9D52A" w14:textId="77777777" w:rsidR="004B5834" w:rsidRDefault="004B583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34B869" wp14:editId="5F01FBEE">
                  <wp:extent cx="1479550" cy="1437551"/>
                  <wp:effectExtent l="0" t="0" r="6350" b="0"/>
                  <wp:docPr id="28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 preferRelativeResize="0"/>
                        </pic:nvPicPr>
                        <pic:blipFill rotWithShape="1">
                          <a:blip r:embed="rId66"/>
                          <a:srcRect t="54938"/>
                          <a:stretch/>
                        </pic:blipFill>
                        <pic:spPr bwMode="auto">
                          <a:xfrm>
                            <a:off x="0" y="0"/>
                            <a:ext cx="1484978" cy="1442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784449" w14:textId="77777777" w:rsidR="00717FE4" w:rsidRDefault="00717FE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EDE9E2" wp14:editId="41322DA9">
                  <wp:extent cx="1823085" cy="1960245"/>
                  <wp:effectExtent l="0" t="0" r="0" b="0"/>
                  <wp:docPr id="7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/>
                          <pic:cNvPicPr preferRelativeResize="0"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A58E0" w14:textId="31D9FBFA" w:rsidR="00717FE4" w:rsidRDefault="00717FE4" w:rsidP="004B5834">
            <w:pPr>
              <w:jc w:val="center"/>
              <w:rPr>
                <w:rFonts w:cstheme="minorHAnsi"/>
              </w:rPr>
            </w:pPr>
          </w:p>
          <w:p w14:paraId="12A46FDA" w14:textId="4963C35B" w:rsidR="0030349A" w:rsidRDefault="0030349A" w:rsidP="004B5834">
            <w:pPr>
              <w:jc w:val="center"/>
              <w:rPr>
                <w:rFonts w:cstheme="minorHAnsi"/>
              </w:rPr>
            </w:pPr>
          </w:p>
          <w:p w14:paraId="134A46A3" w14:textId="77777777" w:rsidR="0030349A" w:rsidRDefault="0030349A" w:rsidP="004B5834">
            <w:pPr>
              <w:jc w:val="center"/>
              <w:rPr>
                <w:rFonts w:cstheme="minorHAnsi"/>
              </w:rPr>
            </w:pPr>
          </w:p>
          <w:p w14:paraId="38498FBF" w14:textId="77777777" w:rsidR="00717FE4" w:rsidRDefault="00717FE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4D10DEC" wp14:editId="530FEBC7">
                  <wp:extent cx="1273810" cy="1798320"/>
                  <wp:effectExtent l="0" t="0" r="0" b="0"/>
                  <wp:docPr id="29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/>
                          <pic:cNvPicPr preferRelativeResize="0"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1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16CC8" w14:textId="77777777" w:rsidR="00717FE4" w:rsidRDefault="00717FE4" w:rsidP="004B5834">
            <w:pPr>
              <w:jc w:val="center"/>
              <w:rPr>
                <w:rFonts w:cstheme="minorHAnsi"/>
              </w:rPr>
            </w:pPr>
          </w:p>
          <w:p w14:paraId="7A7F7619" w14:textId="77777777" w:rsidR="00717FE4" w:rsidRDefault="00717FE4" w:rsidP="004B583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FCE04A" wp14:editId="2935549F">
                  <wp:extent cx="1734185" cy="1874520"/>
                  <wp:effectExtent l="0" t="0" r="0" b="0"/>
                  <wp:docPr id="29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 preferRelativeResize="0"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BFF5E" w14:textId="77777777" w:rsidR="00717FE4" w:rsidRDefault="00717FE4" w:rsidP="00717FE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0546C8" wp14:editId="4D791E1A">
                  <wp:extent cx="1624965" cy="3630295"/>
                  <wp:effectExtent l="0" t="0" r="0" b="0"/>
                  <wp:docPr id="29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/>
                          <pic:cNvPicPr preferRelativeResize="0"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36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95FF6" w14:textId="77777777" w:rsidR="00717FE4" w:rsidRDefault="00717FE4" w:rsidP="00717FE4">
            <w:pPr>
              <w:jc w:val="center"/>
              <w:rPr>
                <w:rFonts w:cstheme="minorHAnsi"/>
              </w:rPr>
            </w:pPr>
          </w:p>
          <w:p w14:paraId="4ED1526A" w14:textId="77777777" w:rsidR="00717FE4" w:rsidRDefault="00717FE4" w:rsidP="00717FE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4ACD942" wp14:editId="76175AD7">
                  <wp:extent cx="1557655" cy="774700"/>
                  <wp:effectExtent l="0" t="0" r="0" b="0"/>
                  <wp:docPr id="29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/>
                          <pic:cNvPicPr preferRelativeResize="0"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A8758" w14:textId="2087AB9C" w:rsidR="00717FE4" w:rsidRDefault="00717FE4" w:rsidP="00717FE4">
            <w:pPr>
              <w:jc w:val="center"/>
              <w:rPr>
                <w:rFonts w:cstheme="minorHAnsi"/>
              </w:rPr>
            </w:pPr>
          </w:p>
          <w:p w14:paraId="0FCF48CE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32F360BB" w14:textId="77777777" w:rsidR="00717FE4" w:rsidRDefault="00717FE4" w:rsidP="00717FE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6BF592" wp14:editId="01B8ABEC">
                  <wp:extent cx="1143000" cy="1386840"/>
                  <wp:effectExtent l="0" t="0" r="0" b="0"/>
                  <wp:docPr id="29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/>
                          <pic:cNvPicPr preferRelativeResize="0"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B6219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331A85F4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3D6B368B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1D8C0F91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6085A939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2EB1D7CC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47F9FAB0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627B1A2B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6D0A3C46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5A1A7085" w14:textId="77777777" w:rsidR="00D45A18" w:rsidRDefault="00D45A18" w:rsidP="00717FE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0FC5F2" wp14:editId="0729C90F">
                  <wp:extent cx="1353185" cy="1816735"/>
                  <wp:effectExtent l="0" t="0" r="0" b="0"/>
                  <wp:docPr id="29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"/>
                          <pic:cNvPicPr preferRelativeResize="0"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68432" w14:textId="77777777" w:rsidR="00D45A18" w:rsidRDefault="00D45A18" w:rsidP="00717FE4">
            <w:pPr>
              <w:jc w:val="center"/>
              <w:rPr>
                <w:rFonts w:cstheme="minorHAnsi"/>
              </w:rPr>
            </w:pPr>
          </w:p>
          <w:p w14:paraId="1CA9B130" w14:textId="08BA3EE5" w:rsidR="00D45A18" w:rsidRPr="00DF05FA" w:rsidRDefault="00D45A18" w:rsidP="00717FE4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C0B8AAA" wp14:editId="11D393CC">
                  <wp:extent cx="1807210" cy="6169025"/>
                  <wp:effectExtent l="0" t="0" r="0" b="0"/>
                  <wp:docPr id="29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/>
                          <pic:cNvPicPr preferRelativeResize="0"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616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14:paraId="3FD3EF38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Your agreement will last for a certain amount of time.</w:t>
            </w:r>
          </w:p>
          <w:p w14:paraId="7C1E892B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AA82866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1587A96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When this agreement ends, it will start again and go for the same amount of time unless you or your SDA provider end it.</w:t>
            </w:r>
          </w:p>
          <w:p w14:paraId="6AF9A7AC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7DF1E6" w14:textId="77777777" w:rsidR="004B5834" w:rsidRDefault="004B5834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574FA75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There are different ways to end the agreement. We explain these in more detail below.</w:t>
            </w:r>
          </w:p>
          <w:p w14:paraId="75CEA678" w14:textId="77777777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4A2D3" w14:textId="2944FF95" w:rsidR="004B5834" w:rsidRP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Notice of revocation</w:t>
            </w:r>
          </w:p>
          <w:p w14:paraId="74A4E38F" w14:textId="5F192C34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This means you must move out because the SDA provider can’t use the home as SDA anymore.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</w:p>
          <w:p w14:paraId="63C1BACE" w14:textId="77777777" w:rsid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E23E68" w14:textId="77777777" w:rsidR="004B5834" w:rsidRP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This might happen if your SDA provider:</w:t>
            </w:r>
          </w:p>
          <w:p w14:paraId="5F80DCF8" w14:textId="77777777" w:rsidR="004B5834" w:rsidRPr="004B5834" w:rsidRDefault="004B5834" w:rsidP="004B5834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>breaks the law</w:t>
            </w:r>
          </w:p>
          <w:p w14:paraId="6DA9F0FB" w14:textId="6A8155AC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>doesn’t look after your SDA very well</w:t>
            </w:r>
          </w:p>
          <w:p w14:paraId="34462CD3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lets too many residents live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the SDA.</w:t>
            </w:r>
          </w:p>
          <w:p w14:paraId="3DDA836B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BAB841F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E28CE7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900ABE" w14:textId="77777777" w:rsidR="004B5834" w:rsidRPr="004B5834" w:rsidRDefault="004B5834" w:rsidP="004B5834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Notice to vacate</w:t>
            </w:r>
          </w:p>
          <w:p w14:paraId="06D578D7" w14:textId="77777777" w:rsidR="004B5834" w:rsidRDefault="004B5834" w:rsidP="004B583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This means you can‘t live in your SDA anymore.</w:t>
            </w:r>
          </w:p>
          <w:p w14:paraId="221718FF" w14:textId="6006B118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BC4DAE7" w14:textId="4A0ED36B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D18152" w14:textId="415AEB46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800B704" w14:textId="2E7A0572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A2FBCF5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D4410F" w14:textId="77777777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This could be because:</w:t>
            </w:r>
          </w:p>
          <w:p w14:paraId="2ED08849" w14:textId="77777777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>you haven’t paid your rent</w:t>
            </w:r>
          </w:p>
          <w:p w14:paraId="110915F7" w14:textId="1CA03E8D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 have made other people living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your SDA feel unsafe</w:t>
            </w:r>
          </w:p>
          <w:p w14:paraId="394020D9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>your SDA will be knocked down.</w:t>
            </w:r>
          </w:p>
          <w:p w14:paraId="60DCA62C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892864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49D60B" w14:textId="6745C31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A5A48F5" w14:textId="695CC2D3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75CF1A" w14:textId="77777777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6AB133D" w14:textId="5F127DED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If you don’t agree with the SDA provider about this, you can contact VCAT.</w:t>
            </w:r>
          </w:p>
          <w:p w14:paraId="5EBCF8A2" w14:textId="129B4BBA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AB4CF1F" w14:textId="357ACD13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31A328F" w14:textId="77777777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0C6759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you get one of these notices, your SDA provider must explain what it says in a way that you can understand.</w:t>
            </w:r>
          </w:p>
          <w:p w14:paraId="22A46DFF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F7F200" w14:textId="098D58D1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E94EFD8" w14:textId="7DE8A195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08BDE24" w14:textId="70D60595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A124A8" w14:textId="0A0820DE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4E1A456" w14:textId="0F6A6038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FA0A40" w14:textId="59682525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6DCD7B" w14:textId="0070BEC1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52A824" w14:textId="77777777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37BEDB9" w14:textId="77777777" w:rsidR="004B5834" w:rsidRPr="004B5834" w:rsidRDefault="004B5834" w:rsidP="004B5834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Notice of intention to vacate</w:t>
            </w:r>
          </w:p>
          <w:p w14:paraId="1B935AE2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This means you don’t want to live in the SDA anymore.</w:t>
            </w:r>
          </w:p>
          <w:p w14:paraId="7B7ACDA4" w14:textId="205A099A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br/>
            </w:r>
          </w:p>
          <w:p w14:paraId="1639EDA8" w14:textId="74E57233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 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must:</w:t>
            </w:r>
          </w:p>
          <w:p w14:paraId="475F1275" w14:textId="215AF961" w:rsidR="004B5834" w:rsidRP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give the notice to your SDA provider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in writing</w:t>
            </w:r>
          </w:p>
          <w:p w14:paraId="75605558" w14:textId="77777777" w:rsidR="004B5834" w:rsidRDefault="004B583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4B583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include the date you want to move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4B5834">
              <w:rPr>
                <w:rFonts w:eastAsia="Arial" w:cstheme="minorHAnsi"/>
                <w:color w:val="000000"/>
                <w:sz w:val="32"/>
                <w:szCs w:val="32"/>
              </w:rPr>
              <w:t>out.</w:t>
            </w:r>
          </w:p>
          <w:p w14:paraId="292BE9F3" w14:textId="29DA896D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D6E347" w14:textId="77777777" w:rsidR="0030349A" w:rsidRDefault="0030349A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1BED35F" w14:textId="28DE04FB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871D5BE" w14:textId="77777777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CF5930F" w14:textId="255788F9" w:rsidR="00717FE4" w:rsidRPr="00717FE4" w:rsidRDefault="00717FE4" w:rsidP="00717FE4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N</w:t>
            </w:r>
            <w:r w:rsidRPr="00717FE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otice of intention to terminate</w:t>
            </w:r>
          </w:p>
          <w:p w14:paraId="07BE8CA3" w14:textId="341778DF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This means you want to end the agreement with your SDA provider because they did not give you the information you needed before you signed the agreement.</w:t>
            </w:r>
          </w:p>
          <w:p w14:paraId="5DEC8957" w14:textId="2384A71F" w:rsidR="00717FE4" w:rsidRDefault="00717FE4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0C03D0" w14:textId="77777777" w:rsidR="0030349A" w:rsidRDefault="0030349A" w:rsidP="004B583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0581E1A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D78C2" w14:textId="19439281" w:rsidR="00717FE4" w:rsidRP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You </w:t>
            </w: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must:</w:t>
            </w:r>
          </w:p>
          <w:p w14:paraId="6F2EACD9" w14:textId="5F87B0F9" w:rsidR="00717FE4" w:rsidRP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give the notice to your SDA provider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in writing</w:t>
            </w:r>
          </w:p>
          <w:p w14:paraId="2D52CABB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ab/>
              <w:t>include the date you want to move.</w:t>
            </w:r>
          </w:p>
          <w:p w14:paraId="71326949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3E1B44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01DE83B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4BA756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812D41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B06EA7C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E60EB93" w14:textId="77777777" w:rsidR="00717FE4" w:rsidRDefault="00717FE4" w:rsidP="00717FE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449FEE" w14:textId="75DCE294" w:rsidR="00717FE4" w:rsidRPr="00717FE4" w:rsidRDefault="00717FE4" w:rsidP="00717FE4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Possession orders</w:t>
            </w:r>
          </w:p>
          <w:p w14:paraId="01348EA5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This means that the SDA provider or owner of the SDA has given you a Notice to vacate, but you still haven’t left.</w:t>
            </w:r>
          </w:p>
          <w:p w14:paraId="3952D6A5" w14:textId="2487ECAE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D8F8D7B" w14:textId="488262AB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D1023D8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6AAEA4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If you haven’t left 30 days after they have asked you to, they can ask VCAT for help.</w:t>
            </w:r>
          </w:p>
          <w:p w14:paraId="1943B9AF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6FE77EF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0B320B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VCAT will decide if you have to leave.</w:t>
            </w:r>
          </w:p>
          <w:p w14:paraId="18330617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0E3D537" w14:textId="77777777" w:rsidR="00717FE4" w:rsidRDefault="00717FE4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717FE4">
              <w:rPr>
                <w:rFonts w:eastAsia="Arial" w:cstheme="minorHAnsi"/>
                <w:color w:val="000000"/>
                <w:sz w:val="32"/>
                <w:szCs w:val="32"/>
              </w:rPr>
              <w:t>you don’t have someone supporting you, your SDA provider must explain what VCAT says you must do in a way you can understand.</w:t>
            </w:r>
          </w:p>
          <w:p w14:paraId="598A722F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91DC7C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A26E272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6721F01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CC40526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D8C9009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E4D0F1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EC6B4CC" w14:textId="56DCA81B" w:rsidR="00D45A18" w:rsidRP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lastRenderedPageBreak/>
              <w:t>Notice of temporary relocation</w:t>
            </w:r>
          </w:p>
          <w:p w14:paraId="1AACDDD6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A Notice of temporary relocation means that you need to move out of your SDA for up to 90 days.</w:t>
            </w:r>
          </w:p>
          <w:p w14:paraId="17841D76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CAACB6F" w14:textId="1B07BD4E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2F61AE7" w14:textId="77777777" w:rsidR="00D45A18" w:rsidRDefault="00D45A18" w:rsidP="00717FE4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A4ED999" w14:textId="09D71330" w:rsidR="00D45A18" w:rsidRP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 xml:space="preserve">Your SDA provider must find you </w:t>
            </w:r>
          </w:p>
          <w:p w14:paraId="7DFE9F44" w14:textId="77777777" w:rsidR="00D45A18" w:rsidRP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somewhere to live during this time.</w:t>
            </w:r>
          </w:p>
          <w:p w14:paraId="2DA9E86F" w14:textId="77777777" w:rsid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36E0425" w14:textId="77777777" w:rsid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C30E7FE" w14:textId="1EA1C726" w:rsidR="00D45A18" w:rsidRP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This might be because:</w:t>
            </w:r>
          </w:p>
          <w:p w14:paraId="6B40D183" w14:textId="61D8763B" w:rsidR="00D45A18" w:rsidRP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 have made other people living in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the SDA feel unsafe</w:t>
            </w:r>
          </w:p>
          <w:p w14:paraId="30B2916A" w14:textId="77777777" w:rsidR="00D45A18" w:rsidRP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you can’t be supported at the </w:t>
            </w:r>
          </w:p>
          <w:p w14:paraId="4D816F0A" w14:textId="483C98F0" w:rsidR="00D45A18" w:rsidRP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SDA anymore</w:t>
            </w:r>
          </w:p>
          <w:p w14:paraId="798DC32C" w14:textId="77777777" w:rsidR="00D45A18" w:rsidRP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repairs need to be made to the SDA.</w:t>
            </w:r>
          </w:p>
          <w:p w14:paraId="17DD14BC" w14:textId="77777777" w:rsid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A36F772" w14:textId="77777777" w:rsid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AF8BA02" w14:textId="77777777" w:rsid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E856871" w14:textId="59BFB7BD" w:rsidR="00D45A18" w:rsidRPr="00D45A18" w:rsidRDefault="00D45A18" w:rsidP="00D45A18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 xml:space="preserve">Your SDA provider must contact your </w:t>
            </w:r>
          </w:p>
          <w:p w14:paraId="76E45C15" w14:textId="6F04A1D2" w:rsidR="00D45A18" w:rsidRPr="00DF05FA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SIL provider if this happens.</w:t>
            </w:r>
          </w:p>
        </w:tc>
      </w:tr>
    </w:tbl>
    <w:p w14:paraId="729E6D47" w14:textId="77777777" w:rsidR="00D45A18" w:rsidRDefault="00D45A18" w:rsidP="00D45A18"/>
    <w:p w14:paraId="3B622532" w14:textId="77777777" w:rsidR="00D45A18" w:rsidRDefault="00D45A18">
      <w:pPr>
        <w:rPr>
          <w:b/>
          <w:bCs/>
          <w:color w:val="0070C0"/>
          <w:sz w:val="32"/>
          <w:szCs w:val="32"/>
        </w:rPr>
      </w:pPr>
      <w:r>
        <w:br w:type="page"/>
      </w:r>
    </w:p>
    <w:p w14:paraId="3D5979C5" w14:textId="293F8CA0" w:rsidR="00D45A18" w:rsidRDefault="00D45A18" w:rsidP="00D45A18">
      <w:pPr>
        <w:pStyle w:val="Heading1"/>
      </w:pPr>
      <w:bookmarkStart w:id="12" w:name="_Toc119931218"/>
      <w:r>
        <w:lastRenderedPageBreak/>
        <w:t>Repairs to your SDA</w:t>
      </w:r>
      <w:bookmarkEnd w:id="12"/>
    </w:p>
    <w:p w14:paraId="1FC37AE9" w14:textId="77777777" w:rsidR="002A4D5C" w:rsidRPr="002A4D5C" w:rsidRDefault="002A4D5C" w:rsidP="002A4D5C">
      <w:pPr>
        <w:pStyle w:val="Heading2"/>
        <w:tabs>
          <w:tab w:val="left" w:pos="3261"/>
        </w:tabs>
      </w:pPr>
      <w:bookmarkStart w:id="13" w:name="_Toc119931219"/>
      <w:r w:rsidRPr="002A4D5C">
        <w:t>Urgent Repairs</w:t>
      </w:r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D45A18" w:rsidRPr="00DF05FA" w14:paraId="519982A1" w14:textId="77777777" w:rsidTr="00DA202C">
        <w:trPr>
          <w:trHeight w:val="5529"/>
        </w:trPr>
        <w:tc>
          <w:tcPr>
            <w:tcW w:w="3219" w:type="dxa"/>
          </w:tcPr>
          <w:p w14:paraId="6ADC9ADA" w14:textId="77777777" w:rsidR="00D45A18" w:rsidRDefault="00D45A1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FC17F62" wp14:editId="3D40DDBE">
                  <wp:extent cx="1539240" cy="2170430"/>
                  <wp:effectExtent l="0" t="0" r="0" b="0"/>
                  <wp:docPr id="30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"/>
                          <pic:cNvPicPr preferRelativeResize="0"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16729" w14:textId="77777777" w:rsidR="00D45A18" w:rsidRDefault="00D45A18" w:rsidP="00DA202C">
            <w:pPr>
              <w:jc w:val="center"/>
              <w:rPr>
                <w:rFonts w:cstheme="minorHAnsi"/>
              </w:rPr>
            </w:pPr>
          </w:p>
          <w:p w14:paraId="27C1E902" w14:textId="77777777" w:rsidR="00D45A18" w:rsidRDefault="00D45A1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ADC8ED" wp14:editId="6C0217B1">
                  <wp:extent cx="1285875" cy="1042670"/>
                  <wp:effectExtent l="0" t="0" r="0" b="0"/>
                  <wp:docPr id="30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/>
                          <pic:cNvPicPr preferRelativeResize="0"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CF32F" w14:textId="77777777" w:rsidR="00D45A18" w:rsidRDefault="00D45A18" w:rsidP="00DA202C">
            <w:pPr>
              <w:jc w:val="center"/>
              <w:rPr>
                <w:rFonts w:cstheme="minorHAnsi"/>
              </w:rPr>
            </w:pPr>
          </w:p>
          <w:p w14:paraId="1DD263F2" w14:textId="77777777" w:rsidR="00D45A18" w:rsidRDefault="00D45A18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50FEFB" wp14:editId="4D52B96D">
                  <wp:extent cx="1710055" cy="2395855"/>
                  <wp:effectExtent l="0" t="0" r="0" b="0"/>
                  <wp:docPr id="30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/>
                          <pic:cNvPicPr preferRelativeResize="0"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C79F8" w14:textId="77777777" w:rsidR="00D45A18" w:rsidRDefault="00D45A18" w:rsidP="00DA202C">
            <w:pPr>
              <w:jc w:val="center"/>
              <w:rPr>
                <w:rFonts w:cstheme="minorHAnsi"/>
              </w:rPr>
            </w:pPr>
          </w:p>
          <w:p w14:paraId="5D340E47" w14:textId="0509852F" w:rsidR="00D45A18" w:rsidRDefault="00D45A18" w:rsidP="00DA202C">
            <w:pPr>
              <w:jc w:val="center"/>
              <w:rPr>
                <w:rFonts w:cstheme="minorHAnsi"/>
              </w:rPr>
            </w:pPr>
          </w:p>
          <w:p w14:paraId="7CF20536" w14:textId="77777777" w:rsidR="00D45A18" w:rsidRDefault="00D45A18" w:rsidP="00DA202C">
            <w:pPr>
              <w:jc w:val="center"/>
              <w:rPr>
                <w:rFonts w:cstheme="minorHAnsi"/>
              </w:rPr>
            </w:pPr>
          </w:p>
          <w:p w14:paraId="11474EEC" w14:textId="3AEBD9A6" w:rsidR="00D45A18" w:rsidRPr="00DF05FA" w:rsidRDefault="00D45A18" w:rsidP="00DA202C">
            <w:pPr>
              <w:jc w:val="center"/>
              <w:rPr>
                <w:rFonts w:cstheme="minorHAnsi"/>
              </w:rPr>
            </w:pPr>
          </w:p>
        </w:tc>
        <w:tc>
          <w:tcPr>
            <w:tcW w:w="5807" w:type="dxa"/>
          </w:tcPr>
          <w:p w14:paraId="52A190BA" w14:textId="294F02DB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2D469A" w14:textId="77777777" w:rsidR="002A4D5C" w:rsidRDefault="002A4D5C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2C288" w14:textId="2E6ACF5B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there is a problem with your home and you need it fixed quickly you can contact your SDA provider.</w:t>
            </w:r>
          </w:p>
          <w:p w14:paraId="0E51BE13" w14:textId="77777777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7C85062" w14:textId="77777777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B443BE9" w14:textId="77777777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They must make sure the problem is fixed within 2 days.</w:t>
            </w:r>
          </w:p>
          <w:p w14:paraId="117ED908" w14:textId="77777777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F43D77" w14:textId="77777777" w:rsidR="00D45A18" w:rsidRDefault="00D45A18" w:rsidP="00DA202C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CC6CD36" w14:textId="77777777" w:rsidR="00D45A18" w:rsidRPr="00D45A18" w:rsidRDefault="00D45A18" w:rsidP="00D45A1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An urgent repair can include:</w:t>
            </w:r>
          </w:p>
          <w:p w14:paraId="41BB3B54" w14:textId="77777777" w:rsidR="00D45A18" w:rsidRPr="00D45A18" w:rsidRDefault="00D45A18" w:rsidP="00D45A1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a blocked toilet</w:t>
            </w:r>
          </w:p>
          <w:p w14:paraId="46DFCD86" w14:textId="77777777" w:rsidR="00D45A18" w:rsidRP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a big leak in the roof</w:t>
            </w:r>
          </w:p>
          <w:p w14:paraId="45F21CBD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hot water not working.</w:t>
            </w:r>
          </w:p>
          <w:p w14:paraId="23FF1110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F94111F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6D193A3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A78972C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915BB66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1689EB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86CE667" w14:textId="77777777" w:rsidR="00D45A18" w:rsidRDefault="00D45A18" w:rsidP="00D45A1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6E1702F" w14:textId="1CDAD040" w:rsidR="00D45A18" w:rsidRPr="00DF05FA" w:rsidRDefault="00D45A18" w:rsidP="002A4D5C">
            <w:pPr>
              <w:pStyle w:val="Heading2"/>
              <w:outlineLvl w:val="1"/>
            </w:pPr>
          </w:p>
        </w:tc>
      </w:tr>
    </w:tbl>
    <w:p w14:paraId="0494359F" w14:textId="77777777" w:rsidR="002A4D5C" w:rsidRDefault="002A4D5C">
      <w:pPr>
        <w:rPr>
          <w:rFonts w:eastAsia="Arial" w:cstheme="minorHAnsi"/>
          <w:b/>
          <w:bCs/>
          <w:color w:val="000000"/>
          <w:sz w:val="32"/>
          <w:szCs w:val="32"/>
        </w:rPr>
      </w:pPr>
      <w:r>
        <w:br w:type="page"/>
      </w:r>
    </w:p>
    <w:p w14:paraId="458E2951" w14:textId="591E9057" w:rsidR="002A4D5C" w:rsidRPr="00D45A18" w:rsidRDefault="002A4D5C" w:rsidP="002A4D5C">
      <w:pPr>
        <w:pStyle w:val="Heading2"/>
      </w:pPr>
      <w:bookmarkStart w:id="14" w:name="_Toc119931220"/>
      <w:r w:rsidRPr="00D45A18">
        <w:lastRenderedPageBreak/>
        <w:t>Non-urgent repairs</w:t>
      </w:r>
      <w:bookmarkEnd w:id="1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5807"/>
      </w:tblGrid>
      <w:tr w:rsidR="002A4D5C" w:rsidRPr="00DF05FA" w14:paraId="3BFC5EC9" w14:textId="77777777" w:rsidTr="00DA202C">
        <w:trPr>
          <w:trHeight w:val="5529"/>
        </w:trPr>
        <w:tc>
          <w:tcPr>
            <w:tcW w:w="3219" w:type="dxa"/>
          </w:tcPr>
          <w:p w14:paraId="38DDE3B2" w14:textId="77777777" w:rsidR="002A4D5C" w:rsidRDefault="002A4D5C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60F7948" wp14:editId="2AACB086">
                  <wp:extent cx="1398905" cy="3173095"/>
                  <wp:effectExtent l="0" t="0" r="0" b="0"/>
                  <wp:docPr id="30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"/>
                          <pic:cNvPicPr preferRelativeResize="0"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4F856" w14:textId="77777777" w:rsidR="002A4D5C" w:rsidRDefault="002A4D5C" w:rsidP="00DA202C">
            <w:pPr>
              <w:jc w:val="center"/>
              <w:rPr>
                <w:rFonts w:cstheme="minorHAnsi"/>
              </w:rPr>
            </w:pPr>
          </w:p>
          <w:p w14:paraId="2967B876" w14:textId="77777777" w:rsidR="002A4D5C" w:rsidRPr="00DF05FA" w:rsidRDefault="002A4D5C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FCD7B3" wp14:editId="27EBD1C2">
                  <wp:extent cx="1557655" cy="4044950"/>
                  <wp:effectExtent l="0" t="0" r="0" b="0"/>
                  <wp:docPr id="3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/>
                          <pic:cNvPicPr preferRelativeResize="0"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40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7" w:type="dxa"/>
          </w:tcPr>
          <w:p w14:paraId="77DD558C" w14:textId="72341A35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3DE62B5" w14:textId="157D928C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D6BC1B4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27DCD1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 xml:space="preserve">If there is a problem with your home and </w:t>
            </w:r>
          </w:p>
          <w:p w14:paraId="714EE243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 xml:space="preserve">it isn’t urgent, you can contact your </w:t>
            </w:r>
          </w:p>
          <w:p w14:paraId="7A4B2836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SDA provider.</w:t>
            </w:r>
          </w:p>
          <w:p w14:paraId="30529F5F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B8CDCF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BC7749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138F360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0DD8B22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 xml:space="preserve">They must make sure the problem is fixed </w:t>
            </w:r>
          </w:p>
          <w:p w14:paraId="0E2F685A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within 14 days.</w:t>
            </w:r>
          </w:p>
          <w:p w14:paraId="4BC305BC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3BFCA40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BEC1A2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417292A" w14:textId="77777777" w:rsidR="002A4D5C" w:rsidRPr="00D45A18" w:rsidRDefault="002A4D5C" w:rsidP="00DA202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they haven’t fixed the problem by this time, you can contact us.</w:t>
            </w:r>
          </w:p>
          <w:p w14:paraId="5792E468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95153CE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08E081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F996018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A087181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0F741FF" w14:textId="77777777" w:rsidR="002A4D5C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ABAF34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>A non-urgent repair can include:</w:t>
            </w:r>
          </w:p>
          <w:p w14:paraId="3D6D1005" w14:textId="77777777" w:rsidR="002A4D5C" w:rsidRPr="00D45A18" w:rsidRDefault="002A4D5C" w:rsidP="00DA202C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a hole in the wall</w:t>
            </w:r>
          </w:p>
          <w:p w14:paraId="1C0C5727" w14:textId="77777777" w:rsidR="002A4D5C" w:rsidRPr="00D45A18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broken blinds</w:t>
            </w:r>
          </w:p>
          <w:p w14:paraId="207823A6" w14:textId="77777777" w:rsidR="002A4D5C" w:rsidRPr="00DF05FA" w:rsidRDefault="002A4D5C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D45A1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D45A18">
              <w:rPr>
                <w:rFonts w:eastAsia="Arial" w:cstheme="minorHAnsi"/>
                <w:color w:val="000000"/>
                <w:sz w:val="32"/>
                <w:szCs w:val="32"/>
              </w:rPr>
              <w:tab/>
              <w:t>leaking tap.</w:t>
            </w:r>
          </w:p>
        </w:tc>
      </w:tr>
    </w:tbl>
    <w:p w14:paraId="52DC5757" w14:textId="77777777" w:rsidR="00D45A18" w:rsidRDefault="00D45A18">
      <w:r>
        <w:br w:type="page"/>
      </w:r>
    </w:p>
    <w:p w14:paraId="52F568ED" w14:textId="4D58FB99" w:rsidR="00D204CE" w:rsidRPr="00DF05FA" w:rsidRDefault="009C3C53" w:rsidP="00D204CE">
      <w:pPr>
        <w:pStyle w:val="Heading1"/>
      </w:pPr>
      <w:bookmarkStart w:id="15" w:name="_Toc119931221"/>
      <w:r>
        <w:lastRenderedPageBreak/>
        <w:t>Community Visitors</w:t>
      </w:r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8"/>
        <w:gridCol w:w="5848"/>
      </w:tblGrid>
      <w:tr w:rsidR="00D204CE" w14:paraId="693F2805" w14:textId="77777777" w:rsidTr="005D2FA6">
        <w:trPr>
          <w:trHeight w:val="12814"/>
        </w:trPr>
        <w:tc>
          <w:tcPr>
            <w:tcW w:w="3227" w:type="dxa"/>
          </w:tcPr>
          <w:p w14:paraId="1C5DA792" w14:textId="77777777" w:rsidR="00D204CE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E2BCAB8" wp14:editId="610CBD13">
                  <wp:extent cx="1472565" cy="1219200"/>
                  <wp:effectExtent l="0" t="0" r="0" b="0"/>
                  <wp:docPr id="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DE45F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40117FA4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462AEF" wp14:editId="47E9E1A6">
                  <wp:extent cx="1652270" cy="1219200"/>
                  <wp:effectExtent l="0" t="0" r="5080" b="0"/>
                  <wp:docPr id="6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FBDB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0FFD3B46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4A9F187" wp14:editId="16A3A0E9">
                  <wp:extent cx="1750060" cy="4553585"/>
                  <wp:effectExtent l="0" t="0" r="2540" b="0"/>
                  <wp:docPr id="6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45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5B330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3E9421F4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F5FCC84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333C872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F96BBB7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1CD8B2F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C21E7CA" w14:textId="77777777" w:rsidR="00090D84" w:rsidRDefault="00090D84" w:rsidP="005D2FA6">
            <w:pPr>
              <w:jc w:val="center"/>
              <w:rPr>
                <w:rFonts w:cstheme="minorHAnsi"/>
              </w:rPr>
            </w:pPr>
          </w:p>
          <w:p w14:paraId="3C8FE247" w14:textId="0C6F7D2D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CC3ADC" wp14:editId="46FAE961">
                  <wp:extent cx="1021080" cy="1122045"/>
                  <wp:effectExtent l="0" t="0" r="7620" b="1905"/>
                  <wp:docPr id="6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56141" w14:textId="1250F5A6" w:rsidR="009C3C53" w:rsidRDefault="009C3C53" w:rsidP="005D2FA6">
            <w:pPr>
              <w:jc w:val="center"/>
            </w:pPr>
          </w:p>
          <w:p w14:paraId="46EC9EAC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54756EDE" w14:textId="4139BE59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5F482AA1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875C8C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5CC5ADD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0FC4C8B" wp14:editId="2A11483D">
                  <wp:extent cx="956945" cy="1344295"/>
                  <wp:effectExtent l="0" t="0" r="0" b="8255"/>
                  <wp:docPr id="2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34448" w14:textId="57446B4F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6D58DA9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6F15F44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06763473" w14:textId="77777777" w:rsidR="009C3C53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06DD75A" wp14:editId="10EB3AFD">
                  <wp:extent cx="923925" cy="923925"/>
                  <wp:effectExtent l="0" t="0" r="9525" b="9525"/>
                  <wp:docPr id="23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65FE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743C9D6A" w14:textId="79A89609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13ADC9F6" w14:textId="77777777" w:rsidR="009C3C53" w:rsidRDefault="009C3C53" w:rsidP="009C3C53"/>
          <w:p w14:paraId="004345E7" w14:textId="77777777" w:rsidR="009C3C53" w:rsidRDefault="009C3C53" w:rsidP="005D2FA6">
            <w:pPr>
              <w:jc w:val="center"/>
              <w:rPr>
                <w:rFonts w:cstheme="minorHAnsi"/>
              </w:rPr>
            </w:pPr>
          </w:p>
          <w:p w14:paraId="2BC7311A" w14:textId="78FAB52D" w:rsidR="009C3C53" w:rsidRPr="00DF05FA" w:rsidRDefault="009C3C53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0564E0" wp14:editId="7AFBC402">
                  <wp:extent cx="1390015" cy="853440"/>
                  <wp:effectExtent l="0" t="0" r="635" b="3810"/>
                  <wp:docPr id="2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577D2902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Community visitors are volunteers – people who choose to work for free.</w:t>
            </w:r>
          </w:p>
          <w:p w14:paraId="42297BD1" w14:textId="77777777" w:rsidR="00090D84" w:rsidRDefault="00090D84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D49BB62" w14:textId="77777777" w:rsidR="00090D84" w:rsidRDefault="00090D84" w:rsidP="00090D8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B1BAC" w14:textId="7A2AF6C4" w:rsidR="009C3C53" w:rsidRPr="009C3C53" w:rsidRDefault="009C3C53" w:rsidP="00090D84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They will visit your SDA to make sure</w:t>
            </w:r>
          </w:p>
          <w:p w14:paraId="14818F8C" w14:textId="42F76D0D" w:rsidR="009C3C53" w:rsidRPr="009C3C53" w:rsidRDefault="009C3C53" w:rsidP="009C3C5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people living there are being:</w:t>
            </w:r>
          </w:p>
          <w:p w14:paraId="496C9D4A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cared for well</w:t>
            </w:r>
          </w:p>
          <w:p w14:paraId="7320A754" w14:textId="77777777" w:rsidR="00D204CE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ab/>
              <w:t>treated with respect.</w:t>
            </w:r>
          </w:p>
          <w:p w14:paraId="56501C7D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CF17E71" w14:textId="77777777" w:rsidR="009C3C53" w:rsidRPr="009C3C53" w:rsidRDefault="009C3C53" w:rsidP="009C3C53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They will also see if there is anything wrong at the SDA.</w:t>
            </w:r>
          </w:p>
          <w:p w14:paraId="2976ED8F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99F0CC8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78C9FD3" w14:textId="52845433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They might ask you questions about living in your SDA.</w:t>
            </w:r>
          </w:p>
          <w:p w14:paraId="72CA4D7A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2DFFCF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3A762C9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CA2ECF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A community visitor can come anytime.</w:t>
            </w:r>
          </w:p>
          <w:p w14:paraId="4BE09166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02E2637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37B271C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3A21FC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You can also ask for a community visitor to come to the SDA by contacting the Office of the Public Advocate (OPA):</w:t>
            </w:r>
          </w:p>
          <w:p w14:paraId="4426F479" w14:textId="77777777" w:rsidR="009C3C53" w:rsidRDefault="009C3C53" w:rsidP="009C3C53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1300 309 337</w:t>
            </w:r>
          </w:p>
          <w:p w14:paraId="74F39F78" w14:textId="77777777" w:rsid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C4E860" w14:textId="7E8FFD41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TTY</w:t>
            </w:r>
          </w:p>
          <w:p w14:paraId="0E1373F9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1B54BF0F" w14:textId="77777777" w:rsidR="009C3C53" w:rsidRPr="009C3C53" w:rsidRDefault="009C3C53" w:rsidP="009C3C53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4FA4C6AF" w14:textId="77777777" w:rsidR="009C3C53" w:rsidRDefault="009C3C53" w:rsidP="009C3C53">
            <w:pPr>
              <w:spacing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OPA’s number – </w:t>
            </w:r>
            <w:r w:rsidRPr="009C3C53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1300 305 612</w:t>
            </w:r>
          </w:p>
          <w:p w14:paraId="65FDDE42" w14:textId="77777777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E54E941" w14:textId="6E985B92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Email: </w:t>
            </w:r>
            <w:hyperlink r:id="rId87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opa_advice@justice.vic.gov.au</w:t>
              </w:r>
            </w:hyperlink>
          </w:p>
          <w:p w14:paraId="14466256" w14:textId="77777777" w:rsidR="009C3C53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AE6906F" w14:textId="77777777" w:rsid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9582574" w14:textId="2FDD6132" w:rsidR="009C3C53" w:rsidRP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>Website:</w:t>
            </w:r>
          </w:p>
          <w:p w14:paraId="5A15B949" w14:textId="353BBF59" w:rsidR="009C3C53" w:rsidRDefault="00874467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88" w:history="1">
              <w:r w:rsidR="009C3C53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www.publicadvocate.vic.gov.au/your-rights/in-your-home/community-visitors</w:t>
              </w:r>
            </w:hyperlink>
          </w:p>
          <w:p w14:paraId="15A1772F" w14:textId="0D299ED6" w:rsidR="009C3C53" w:rsidRPr="009C3C53" w:rsidRDefault="009C3C53" w:rsidP="009C3C53">
            <w:pPr>
              <w:spacing w:before="240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C3C53">
              <w:rPr>
                <w:rFonts w:eastAsia="Arial" w:cstheme="minorHAnsi"/>
                <w:color w:val="000000"/>
                <w:sz w:val="32"/>
                <w:szCs w:val="32"/>
              </w:rPr>
              <w:t xml:space="preserve">Community visitors page on the Office of the Public Advocate website </w:t>
            </w:r>
          </w:p>
          <w:p w14:paraId="13B38698" w14:textId="31CCAE45" w:rsidR="009C3C53" w:rsidRPr="00DF05FA" w:rsidRDefault="009C3C53" w:rsidP="009C3C53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19B1BEE7" w14:textId="4813760D" w:rsidR="00C84AAA" w:rsidRDefault="00C84AAA" w:rsidP="009D531B">
      <w:pPr>
        <w:rPr>
          <w:b/>
          <w:bCs/>
          <w:color w:val="0070C0"/>
          <w:sz w:val="32"/>
          <w:szCs w:val="32"/>
        </w:rPr>
      </w:pPr>
    </w:p>
    <w:p w14:paraId="2DA4B6ED" w14:textId="77777777" w:rsidR="00C84AAA" w:rsidRDefault="00C84AA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718B8520" w14:textId="77777777" w:rsidR="00614188" w:rsidRDefault="00614188" w:rsidP="00614188">
      <w:pPr>
        <w:pStyle w:val="Heading1"/>
      </w:pPr>
      <w:bookmarkStart w:id="16" w:name="_Toc119931222"/>
      <w:r>
        <w:lastRenderedPageBreak/>
        <w:t>Extras</w:t>
      </w:r>
      <w:bookmarkEnd w:id="1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5873"/>
      </w:tblGrid>
      <w:tr w:rsidR="00614188" w:rsidRPr="00DF05FA" w14:paraId="3641E8AC" w14:textId="77777777" w:rsidTr="00DA202C">
        <w:trPr>
          <w:trHeight w:val="4253"/>
        </w:trPr>
        <w:tc>
          <w:tcPr>
            <w:tcW w:w="3153" w:type="dxa"/>
          </w:tcPr>
          <w:p w14:paraId="09DD5BA2" w14:textId="77777777" w:rsidR="00614188" w:rsidRDefault="00614188" w:rsidP="00DA202C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987D824" wp14:editId="0B7BA5C3">
                  <wp:extent cx="1176655" cy="2883535"/>
                  <wp:effectExtent l="0" t="0" r="4445" b="0"/>
                  <wp:docPr id="10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8FFE8" w14:textId="77777777" w:rsidR="00614188" w:rsidRDefault="00614188" w:rsidP="00614188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420CBB" wp14:editId="7BEF3327">
                  <wp:extent cx="1371600" cy="1118870"/>
                  <wp:effectExtent l="0" t="0" r="0" b="0"/>
                  <wp:docPr id="10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"/>
                          <pic:cNvPicPr preferRelativeResize="0"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F0168" w14:textId="3B30FC89" w:rsidR="00912F1D" w:rsidRPr="00DF05FA" w:rsidRDefault="00912F1D" w:rsidP="00614188">
            <w:pPr>
              <w:spacing w:after="457"/>
              <w:ind w:left="235"/>
              <w:jc w:val="center"/>
              <w:textAlignment w:val="baseline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154DA0D" wp14:editId="0F3E0D1A">
                  <wp:extent cx="1459865" cy="755650"/>
                  <wp:effectExtent l="0" t="0" r="0" b="0"/>
                  <wp:docPr id="10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/>
                          <pic:cNvPicPr preferRelativeResize="0"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3" w:type="dxa"/>
          </w:tcPr>
          <w:p w14:paraId="7365B218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F6E2F38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You and your SDA provider might have extra things you want to include in your agreement.</w:t>
            </w:r>
          </w:p>
          <w:p w14:paraId="61162B6B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A8C8AEE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CBA84E1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88A353" w14:textId="77777777" w:rsidR="00614188" w:rsidRPr="006003E5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994DCBE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There is space in your agreement where you can write anything extra.</w:t>
            </w:r>
          </w:p>
          <w:p w14:paraId="7EDCB118" w14:textId="4F9C867A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2DFCC57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E067DC" w14:textId="77777777" w:rsidR="00614188" w:rsidRDefault="00614188" w:rsidP="00DA202C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EAD0E7D" w14:textId="77777777" w:rsidR="00614188" w:rsidRPr="00614188" w:rsidRDefault="00614188" w:rsidP="0061418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4188">
              <w:rPr>
                <w:rFonts w:eastAsia="Arial" w:cstheme="minorHAnsi"/>
                <w:color w:val="000000"/>
                <w:sz w:val="32"/>
                <w:szCs w:val="32"/>
              </w:rPr>
              <w:t>These extra rules:</w:t>
            </w:r>
          </w:p>
          <w:p w14:paraId="20118257" w14:textId="77777777" w:rsidR="00614188" w:rsidRPr="00614188" w:rsidRDefault="00614188" w:rsidP="0061418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418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4188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should be agreed by you and </w:t>
            </w:r>
          </w:p>
          <w:p w14:paraId="5AC20E88" w14:textId="614C8523" w:rsidR="00614188" w:rsidRPr="00614188" w:rsidRDefault="00614188" w:rsidP="0061418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614188">
              <w:rPr>
                <w:rFonts w:eastAsia="Arial" w:cstheme="minorHAnsi"/>
                <w:color w:val="000000"/>
                <w:sz w:val="32"/>
                <w:szCs w:val="32"/>
              </w:rPr>
              <w:t>the SDA provider</w:t>
            </w:r>
          </w:p>
          <w:p w14:paraId="35A672A4" w14:textId="77777777" w:rsidR="00614188" w:rsidRDefault="00614188" w:rsidP="0061418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1418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614188">
              <w:rPr>
                <w:rFonts w:eastAsia="Arial" w:cstheme="minorHAnsi"/>
                <w:color w:val="000000"/>
                <w:sz w:val="32"/>
                <w:szCs w:val="32"/>
              </w:rPr>
              <w:tab/>
              <w:t>need to follow the law.</w:t>
            </w:r>
          </w:p>
          <w:p w14:paraId="11AC645D" w14:textId="77777777" w:rsidR="00912F1D" w:rsidRDefault="00912F1D" w:rsidP="0061418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524648" w14:textId="77777777" w:rsidR="00912F1D" w:rsidRDefault="00912F1D" w:rsidP="00912F1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DEB9F6" w14:textId="65D004BA" w:rsidR="00912F1D" w:rsidRPr="00912F1D" w:rsidRDefault="00912F1D" w:rsidP="00912F1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12F1D">
              <w:rPr>
                <w:rFonts w:eastAsia="Arial" w:cstheme="minorHAnsi"/>
                <w:color w:val="000000"/>
                <w:sz w:val="32"/>
                <w:szCs w:val="32"/>
              </w:rPr>
              <w:t xml:space="preserve">If you don’t think an extra rule is right, </w:t>
            </w:r>
          </w:p>
          <w:p w14:paraId="76EE7D18" w14:textId="66910DEC" w:rsidR="00912F1D" w:rsidRPr="00DF05FA" w:rsidRDefault="00912F1D" w:rsidP="00912F1D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12F1D">
              <w:rPr>
                <w:rFonts w:eastAsia="Arial" w:cstheme="minorHAnsi"/>
                <w:color w:val="000000"/>
                <w:sz w:val="32"/>
                <w:szCs w:val="32"/>
              </w:rPr>
              <w:t>you can contact VCAT.</w:t>
            </w:r>
          </w:p>
        </w:tc>
      </w:tr>
    </w:tbl>
    <w:p w14:paraId="5E07EFE8" w14:textId="03CAE9B7" w:rsidR="00912F1D" w:rsidRDefault="00912F1D" w:rsidP="00912F1D"/>
    <w:p w14:paraId="1A74C2DC" w14:textId="77777777" w:rsidR="00912F1D" w:rsidRDefault="00912F1D">
      <w:pPr>
        <w:rPr>
          <w:b/>
          <w:bCs/>
          <w:color w:val="0070C0"/>
          <w:sz w:val="32"/>
          <w:szCs w:val="32"/>
        </w:rPr>
      </w:pPr>
      <w:r>
        <w:br w:type="page"/>
      </w:r>
    </w:p>
    <w:p w14:paraId="537922A8" w14:textId="69E3AA44" w:rsidR="007E09E1" w:rsidRPr="00DF05FA" w:rsidRDefault="00C84AAA" w:rsidP="007E09E1">
      <w:pPr>
        <w:pStyle w:val="Heading1"/>
      </w:pPr>
      <w:bookmarkStart w:id="17" w:name="_Toc119931223"/>
      <w:r>
        <w:lastRenderedPageBreak/>
        <w:t>Making a complaint</w:t>
      </w:r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0"/>
        <w:gridCol w:w="5826"/>
      </w:tblGrid>
      <w:tr w:rsidR="007E09E1" w14:paraId="4229CF46" w14:textId="77777777" w:rsidTr="005F3E8E">
        <w:trPr>
          <w:trHeight w:val="5311"/>
        </w:trPr>
        <w:tc>
          <w:tcPr>
            <w:tcW w:w="3200" w:type="dxa"/>
          </w:tcPr>
          <w:p w14:paraId="75DC513E" w14:textId="77777777" w:rsidR="007E09E1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2F0F88" wp14:editId="27307CEC">
                  <wp:extent cx="1551940" cy="1485900"/>
                  <wp:effectExtent l="0" t="0" r="0" b="0"/>
                  <wp:docPr id="7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/>
                        </pic:nvPicPr>
                        <pic:blipFill rotWithShape="1">
                          <a:blip r:embed="rId92"/>
                          <a:srcRect b="82234"/>
                          <a:stretch/>
                        </pic:blipFill>
                        <pic:spPr bwMode="auto">
                          <a:xfrm>
                            <a:off x="0" y="0"/>
                            <a:ext cx="155194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35B2C" w14:textId="2025BDF2" w:rsidR="005F3E8E" w:rsidRPr="00DF05FA" w:rsidRDefault="005F3E8E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2F4C1A8" wp14:editId="3EE8C767">
                  <wp:extent cx="1392139" cy="1733550"/>
                  <wp:effectExtent l="0" t="0" r="0" b="0"/>
                  <wp:docPr id="10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/>
                          <pic:cNvPicPr preferRelativeResize="0"/>
                        </pic:nvPicPr>
                        <pic:blipFill rotWithShape="1">
                          <a:blip r:embed="rId93"/>
                          <a:srcRect t="47113"/>
                          <a:stretch/>
                        </pic:blipFill>
                        <pic:spPr bwMode="auto">
                          <a:xfrm>
                            <a:off x="0" y="0"/>
                            <a:ext cx="1395182" cy="173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14:paraId="54C4EC78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B2DA031" w14:textId="091A65ED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 have a compliant about your SDA, you can contact your SDA provider.</w:t>
            </w:r>
          </w:p>
          <w:p w14:paraId="0F1E319C" w14:textId="6B6AF6E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18EF395" w14:textId="4AC81E72" w:rsidR="005F3E8E" w:rsidRDefault="005F3E8E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A44D15B" w14:textId="6D278D1F" w:rsidR="005F3E8E" w:rsidRDefault="005F3E8E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Complaints are important because they help fix issues and make the service better.</w:t>
            </w:r>
          </w:p>
          <w:p w14:paraId="723DA682" w14:textId="1EA4E4E0" w:rsidR="007E09E1" w:rsidRPr="00DF05FA" w:rsidRDefault="007E09E1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174555EA" w14:textId="1AE142A2" w:rsidR="005F3E8E" w:rsidRPr="00C84AAA" w:rsidRDefault="005F3E8E" w:rsidP="005F3E8E">
      <w:pPr>
        <w:pStyle w:val="Heading2"/>
        <w:spacing w:before="0"/>
      </w:pPr>
      <w:bookmarkStart w:id="18" w:name="_Toc119931224"/>
      <w:r w:rsidRPr="00C84AAA">
        <w:t xml:space="preserve">How to make a complaint about your </w:t>
      </w:r>
      <w:r>
        <w:t>accommodation</w:t>
      </w:r>
      <w:bookmarkEnd w:id="1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5823"/>
      </w:tblGrid>
      <w:tr w:rsidR="005F3E8E" w14:paraId="5C9CAA0F" w14:textId="77777777" w:rsidTr="005F3E8E">
        <w:trPr>
          <w:trHeight w:val="4962"/>
        </w:trPr>
        <w:tc>
          <w:tcPr>
            <w:tcW w:w="3227" w:type="dxa"/>
          </w:tcPr>
          <w:p w14:paraId="6B470F2C" w14:textId="5D3AE0FE" w:rsidR="005F3E8E" w:rsidRPr="00DF05FA" w:rsidRDefault="005F3E8E" w:rsidP="00DA202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6D65FFE" wp14:editId="5569082D">
                  <wp:extent cx="1600200" cy="4663508"/>
                  <wp:effectExtent l="0" t="0" r="0" b="3810"/>
                  <wp:docPr id="10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/>
                          <pic:cNvPicPr preferRelativeResize="0"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30" cy="469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3A115B0D" w14:textId="77777777" w:rsidR="005F3E8E" w:rsidRPr="005F3E8E" w:rsidRDefault="005F3E8E" w:rsidP="005F3E8E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If </w:t>
            </w: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you aren’t happy with your SDA, you can contact your SDA provider.</w:t>
            </w:r>
          </w:p>
          <w:p w14:paraId="3DB7D349" w14:textId="77777777" w:rsidR="00ED7F52" w:rsidRDefault="00ED7F52" w:rsidP="005F3E8E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4524289" w14:textId="77777777" w:rsidR="00ED7F52" w:rsidRDefault="00ED7F52" w:rsidP="005F3E8E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6DEE5AD" w14:textId="50317494" w:rsidR="005F3E8E" w:rsidRPr="005F3E8E" w:rsidRDefault="005F3E8E" w:rsidP="005F3E8E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Your complaint could be about:</w:t>
            </w:r>
          </w:p>
          <w:p w14:paraId="701E0386" w14:textId="39AC4726" w:rsidR="005F3E8E" w:rsidRPr="005F3E8E" w:rsidRDefault="005F3E8E" w:rsidP="005F3E8E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5F3E8E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a problem in the house that hasn’t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been fixed</w:t>
            </w:r>
          </w:p>
          <w:p w14:paraId="4A7A182D" w14:textId="21325C31" w:rsidR="005F3E8E" w:rsidRPr="005F3E8E" w:rsidRDefault="005F3E8E" w:rsidP="00ED7F52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5F3E8E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ab/>
              <w:t xml:space="preserve">an issue you are having with 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ab/>
            </w: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someone else living in the SDA.</w:t>
            </w:r>
          </w:p>
          <w:p w14:paraId="5459CB1D" w14:textId="77777777" w:rsidR="00ED7F52" w:rsidRDefault="00ED7F52" w:rsidP="005F3E8E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8C4E16" w14:textId="13D20BAD" w:rsidR="005F3E8E" w:rsidRPr="00DF05FA" w:rsidRDefault="005F3E8E" w:rsidP="005F3E8E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5F3E8E">
              <w:rPr>
                <w:rFonts w:eastAsia="Arial" w:cstheme="minorHAnsi"/>
                <w:color w:val="000000"/>
                <w:sz w:val="32"/>
                <w:szCs w:val="32"/>
              </w:rPr>
              <w:t>Your SDA provider has ways to deal with any complaints properly.</w:t>
            </w:r>
          </w:p>
        </w:tc>
      </w:tr>
    </w:tbl>
    <w:p w14:paraId="0B60BF44" w14:textId="126F6657" w:rsidR="009C3C53" w:rsidRPr="00C84AAA" w:rsidRDefault="00C84AAA" w:rsidP="002A4D5C">
      <w:pPr>
        <w:pStyle w:val="Heading2"/>
      </w:pPr>
      <w:bookmarkStart w:id="19" w:name="_Toc119931225"/>
      <w:r w:rsidRPr="00C84AAA">
        <w:lastRenderedPageBreak/>
        <w:t>How to make a complaint about your SDA provider</w:t>
      </w:r>
      <w:bookmarkEnd w:id="1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1"/>
        <w:gridCol w:w="5855"/>
      </w:tblGrid>
      <w:tr w:rsidR="009C3C53" w14:paraId="46FEE84E" w14:textId="77777777" w:rsidTr="005D2FA6">
        <w:trPr>
          <w:trHeight w:val="12814"/>
        </w:trPr>
        <w:tc>
          <w:tcPr>
            <w:tcW w:w="3227" w:type="dxa"/>
          </w:tcPr>
          <w:p w14:paraId="1D70E881" w14:textId="77777777" w:rsidR="009C3C53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CB9EA7" wp14:editId="18925319">
                  <wp:extent cx="1045210" cy="1441450"/>
                  <wp:effectExtent l="0" t="0" r="2540" b="6350"/>
                  <wp:docPr id="7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0E0EE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664D585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69F0C205" w14:textId="1EB5D976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7A9CE04" wp14:editId="1851112C">
                  <wp:extent cx="1002665" cy="1118235"/>
                  <wp:effectExtent l="0" t="0" r="6985" b="5715"/>
                  <wp:docPr id="7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43492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10CEC36D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48F71CD" w14:textId="1D5B3908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FA7A173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6B7AA82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3A49987" w14:textId="3114AD21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E8F243C" wp14:editId="446DCDD1">
                  <wp:extent cx="899160" cy="1283335"/>
                  <wp:effectExtent l="0" t="0" r="0" b="0"/>
                  <wp:docPr id="7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2A282" w14:textId="4920BD01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07FFB99E" w14:textId="7880853D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758460C1" w14:textId="7280C605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51399C09" w14:textId="2A23E69A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3E5279E9" w14:textId="7D1BC2EC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D11CB6D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4A7DA8B8" w14:textId="4B915302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26C176E1" w14:textId="77777777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11F16CC5" w14:textId="77777777" w:rsidR="00C84AAA" w:rsidRDefault="00C84AAA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08774E" wp14:editId="6ED5BF41">
                  <wp:extent cx="1420495" cy="868680"/>
                  <wp:effectExtent l="0" t="0" r="8255" b="7620"/>
                  <wp:docPr id="7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AAF6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8C85250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47C1846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0F3C629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30E56D2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7CDEE71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3C676361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234EBF0F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641124F9" w14:textId="3C713ACB" w:rsidR="00994998" w:rsidRDefault="00994998" w:rsidP="00994998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A7B19E" wp14:editId="1255EA1F">
                  <wp:extent cx="1002665" cy="1097280"/>
                  <wp:effectExtent l="0" t="0" r="6985" b="7620"/>
                  <wp:docPr id="7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DCF0E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7B4503EE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2C4751B3" w14:textId="5D1826A4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28F5C17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0A0AB6CD" w14:textId="77777777" w:rsidR="00994998" w:rsidRDefault="0099499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83852EB" wp14:editId="73D1AA94">
                  <wp:extent cx="926465" cy="950595"/>
                  <wp:effectExtent l="0" t="0" r="6985" b="1905"/>
                  <wp:docPr id="7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76157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5FB8D4BD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5F702276" w14:textId="086FF19A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499465F4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7096399" w14:textId="77777777" w:rsidR="00994998" w:rsidRDefault="00994998" w:rsidP="005D2FA6">
            <w:pPr>
              <w:jc w:val="center"/>
              <w:rPr>
                <w:rFonts w:cstheme="minorHAnsi"/>
              </w:rPr>
            </w:pPr>
          </w:p>
          <w:p w14:paraId="19964B14" w14:textId="1B65EA3F" w:rsidR="00994998" w:rsidRPr="00DF05FA" w:rsidRDefault="00994998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D82517" wp14:editId="1213B1A9">
                  <wp:extent cx="1466215" cy="889635"/>
                  <wp:effectExtent l="0" t="0" r="635" b="5715"/>
                  <wp:docPr id="7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372AC4E4" w14:textId="77777777" w:rsid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A28A1D8" w14:textId="2BDF78D1" w:rsidR="009C3C53" w:rsidRDefault="00C84AAA" w:rsidP="00C84AAA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If you aren’t happy with your SDA provider,</w:t>
            </w:r>
            <w:r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you can contact the NDIS Quality and Safeguards Commission:</w:t>
            </w:r>
          </w:p>
          <w:p w14:paraId="098ADE83" w14:textId="23776EB2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E5C6F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21FA36B" w14:textId="14B94ACE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1800 035 544</w:t>
            </w:r>
          </w:p>
          <w:p w14:paraId="432C1819" w14:textId="672BD655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F7E5A4E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863278" w14:textId="3E17BB6F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color w:val="000000"/>
                <w:sz w:val="32"/>
                <w:szCs w:val="32"/>
              </w:rPr>
              <w:t>TTY</w:t>
            </w:r>
          </w:p>
          <w:p w14:paraId="241FEB97" w14:textId="77777777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779DB4AD" w14:textId="77777777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78295338" w14:textId="5A8A67F6" w:rsidR="00C84AAA" w:rsidRPr="00C84AAA" w:rsidRDefault="00C84AAA" w:rsidP="00C84AAA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>Give them the NDIS Commission’s number</w:t>
            </w:r>
          </w:p>
          <w:p w14:paraId="3FACEE9B" w14:textId="77777777" w:rsidR="00C84AAA" w:rsidRP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1800 035 544</w:t>
            </w:r>
          </w:p>
          <w:p w14:paraId="0DD96E88" w14:textId="47F0E7BE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FB580A2" w14:textId="2F8D4A72" w:rsidR="00C84AAA" w:rsidRDefault="00C84AAA" w:rsidP="00C84AAA">
            <w:pPr>
              <w:spacing w:before="240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84AAA">
              <w:rPr>
                <w:rFonts w:eastAsia="Arial" w:cstheme="minorHAnsi"/>
                <w:color w:val="000000"/>
                <w:sz w:val="32"/>
                <w:szCs w:val="32"/>
              </w:rPr>
              <w:t xml:space="preserve">Website: </w:t>
            </w:r>
            <w:hyperlink r:id="rId102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www.ndiscommission.gov.au</w:t>
              </w:r>
            </w:hyperlink>
          </w:p>
          <w:p w14:paraId="3016C4A7" w14:textId="77777777" w:rsidR="00C84AAA" w:rsidRDefault="00C84AAA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14BF145A" w14:textId="77777777" w:rsidR="00994998" w:rsidRDefault="00994998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2756023" w14:textId="77777777" w:rsidR="00994998" w:rsidRDefault="00994998" w:rsidP="00C84AAA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D212AD" w14:textId="77777777" w:rsidR="00994998" w:rsidRDefault="00994998" w:rsidP="00994998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5C4E1377" w14:textId="5EE950EA" w:rsidR="00994998" w:rsidRPr="00994998" w:rsidRDefault="00994998" w:rsidP="00994998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lastRenderedPageBreak/>
              <w:t>Or you can contact the Disability Services Commissioner:</w:t>
            </w:r>
          </w:p>
          <w:p w14:paraId="08C80414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21ECF67" w14:textId="1F04734D" w:rsidR="00994998" w:rsidRDefault="00994998" w:rsidP="0099499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Phone: </w:t>
            </w:r>
            <w:r w:rsidRPr="00994998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1800 677 342</w:t>
            </w:r>
          </w:p>
          <w:p w14:paraId="7B96A271" w14:textId="50CC9128" w:rsidR="00994998" w:rsidRDefault="00994998" w:rsidP="00994998">
            <w:pPr>
              <w:spacing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8480CE3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9FD88E3" w14:textId="6E7E246B" w:rsidR="00994998" w:rsidRDefault="00994998" w:rsidP="00994998">
            <w:pPr>
              <w:spacing w:before="240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Email: </w:t>
            </w:r>
            <w:hyperlink r:id="rId103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complaints@odsc.vic.gov.au</w:t>
              </w:r>
            </w:hyperlink>
          </w:p>
          <w:p w14:paraId="737224A0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780992A" w14:textId="455D1C1B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00C06DC" w14:textId="77777777" w:rsidR="00994998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84918AF" w14:textId="79D0CA72" w:rsidR="00994998" w:rsidRDefault="00994998" w:rsidP="00994998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994998">
              <w:rPr>
                <w:rFonts w:eastAsia="Arial" w:cstheme="minorHAnsi"/>
                <w:color w:val="000000"/>
                <w:sz w:val="32"/>
                <w:szCs w:val="32"/>
              </w:rPr>
              <w:t xml:space="preserve">Website: </w:t>
            </w:r>
            <w:hyperlink r:id="rId104" w:history="1">
              <w:r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www.odsc.vic.gov.au</w:t>
              </w:r>
            </w:hyperlink>
          </w:p>
          <w:p w14:paraId="4AB4D150" w14:textId="77777777" w:rsidR="00994998" w:rsidRPr="00994998" w:rsidRDefault="00994998" w:rsidP="00994998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5CAFAA9" w14:textId="7CF3FEBD" w:rsidR="00994998" w:rsidRPr="00DF05FA" w:rsidRDefault="00994998" w:rsidP="00994998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</w:tc>
      </w:tr>
    </w:tbl>
    <w:p w14:paraId="32A552A8" w14:textId="13812978" w:rsidR="00994998" w:rsidRDefault="00994998" w:rsidP="009D531B">
      <w:pPr>
        <w:rPr>
          <w:b/>
          <w:bCs/>
          <w:color w:val="0070C0"/>
          <w:sz w:val="32"/>
          <w:szCs w:val="32"/>
        </w:rPr>
      </w:pPr>
    </w:p>
    <w:p w14:paraId="5D20A813" w14:textId="77777777" w:rsidR="00994998" w:rsidRDefault="00994998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br w:type="page"/>
      </w:r>
    </w:p>
    <w:p w14:paraId="33646D47" w14:textId="436F172A" w:rsidR="00C84AAA" w:rsidRPr="00DF05FA" w:rsidRDefault="006003E5" w:rsidP="00C84AAA">
      <w:pPr>
        <w:pStyle w:val="Heading1"/>
      </w:pPr>
      <w:bookmarkStart w:id="20" w:name="_Toc119931226"/>
      <w:r>
        <w:lastRenderedPageBreak/>
        <w:t>Word list</w:t>
      </w:r>
      <w:bookmarkEnd w:id="2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8"/>
        <w:gridCol w:w="5808"/>
      </w:tblGrid>
      <w:tr w:rsidR="00C84AAA" w14:paraId="25E3CEF7" w14:textId="77777777" w:rsidTr="005D2FA6">
        <w:trPr>
          <w:trHeight w:val="12814"/>
        </w:trPr>
        <w:tc>
          <w:tcPr>
            <w:tcW w:w="3227" w:type="dxa"/>
          </w:tcPr>
          <w:p w14:paraId="395F4897" w14:textId="3DDD5AA0" w:rsidR="00ED7F52" w:rsidRDefault="00ED7F52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FEA90AD" wp14:editId="14BD33E9">
                  <wp:extent cx="1313815" cy="1271270"/>
                  <wp:effectExtent l="0" t="0" r="0" b="0"/>
                  <wp:docPr id="11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"/>
                          <pic:cNvPicPr preferRelativeResize="0"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27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510D5" w14:textId="77777777" w:rsidR="00ED7F52" w:rsidRDefault="00ED7F52" w:rsidP="005D2FA6">
            <w:pPr>
              <w:jc w:val="center"/>
              <w:rPr>
                <w:rFonts w:cstheme="minorHAnsi"/>
              </w:rPr>
            </w:pPr>
          </w:p>
          <w:p w14:paraId="2CB6E8D4" w14:textId="400453B9" w:rsidR="00C84AAA" w:rsidRDefault="00C84AAA" w:rsidP="005D2FA6">
            <w:pPr>
              <w:jc w:val="center"/>
              <w:rPr>
                <w:rFonts w:cstheme="minorHAnsi"/>
              </w:rPr>
            </w:pPr>
          </w:p>
          <w:p w14:paraId="010CAB37" w14:textId="5E1109A3" w:rsidR="00ED7F52" w:rsidRDefault="00ED7F52" w:rsidP="00ED7F52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AB95F2" wp14:editId="27A44127">
                  <wp:extent cx="1152525" cy="1581785"/>
                  <wp:effectExtent l="0" t="0" r="0" b="0"/>
                  <wp:docPr id="12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"/>
                          <pic:cNvPicPr preferRelativeResize="0"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122A2" w14:textId="113073C4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0AD5D650" w14:textId="488B5FB4" w:rsidR="00ED7F52" w:rsidRDefault="00ED7F52" w:rsidP="005D2FA6">
            <w:pPr>
              <w:jc w:val="center"/>
              <w:rPr>
                <w:rFonts w:cstheme="minorHAnsi"/>
              </w:rPr>
            </w:pPr>
          </w:p>
          <w:p w14:paraId="25E34F6A" w14:textId="02ACDC65" w:rsidR="00ED7F52" w:rsidRDefault="00ED7F52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283067B" wp14:editId="179C5329">
                  <wp:extent cx="1344295" cy="1264920"/>
                  <wp:effectExtent l="0" t="0" r="0" b="0"/>
                  <wp:docPr id="1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"/>
                          <pic:cNvPicPr preferRelativeResize="0"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FC191" w14:textId="7201BE54" w:rsidR="00ED7F52" w:rsidRDefault="00ED7F52" w:rsidP="005D2FA6">
            <w:pPr>
              <w:jc w:val="center"/>
              <w:rPr>
                <w:rFonts w:cstheme="minorHAnsi"/>
              </w:rPr>
            </w:pPr>
          </w:p>
          <w:p w14:paraId="47EF8783" w14:textId="5A8CB9B2" w:rsidR="00ED7F52" w:rsidRDefault="00ED7F52" w:rsidP="00ED7F52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1B6249" wp14:editId="169661D0">
                  <wp:extent cx="1313815" cy="1042670"/>
                  <wp:effectExtent l="0" t="0" r="0" b="0"/>
                  <wp:docPr id="12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/>
                          <pic:cNvPicPr preferRelativeResize="0"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CB9EE" w14:textId="5A35C3B7" w:rsidR="00CE0087" w:rsidRDefault="00CE0087" w:rsidP="00ED7F52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BA21EAB" wp14:editId="757F6221">
                  <wp:extent cx="1810385" cy="1825625"/>
                  <wp:effectExtent l="0" t="0" r="0" b="0"/>
                  <wp:docPr id="12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"/>
                          <pic:cNvPicPr preferRelativeResize="0"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83C9B" w14:textId="77777777" w:rsidR="006003E5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E5941D" wp14:editId="6F28E285">
                  <wp:extent cx="1798320" cy="4295775"/>
                  <wp:effectExtent l="0" t="0" r="0" b="9525"/>
                  <wp:docPr id="10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/>
                          <pic:cNvPicPr/>
                        </pic:nvPicPr>
                        <pic:blipFill rotWithShape="1">
                          <a:blip r:embed="rId110"/>
                          <a:srcRect t="26667"/>
                          <a:stretch/>
                        </pic:blipFill>
                        <pic:spPr bwMode="auto">
                          <a:xfrm>
                            <a:off x="0" y="0"/>
                            <a:ext cx="1798320" cy="42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DA3341" w14:textId="23E3C82C" w:rsidR="00CE0087" w:rsidRDefault="00CE0087" w:rsidP="005D2FA6">
            <w:pPr>
              <w:jc w:val="center"/>
              <w:rPr>
                <w:rFonts w:cstheme="minorHAnsi"/>
              </w:rPr>
            </w:pPr>
          </w:p>
          <w:p w14:paraId="74830331" w14:textId="77777777" w:rsidR="00CE0087" w:rsidRDefault="00CE0087" w:rsidP="005D2FA6">
            <w:pPr>
              <w:jc w:val="center"/>
              <w:rPr>
                <w:rFonts w:cstheme="minorHAnsi"/>
              </w:rPr>
            </w:pPr>
          </w:p>
          <w:p w14:paraId="2EC11B81" w14:textId="611E6C61" w:rsidR="00CE0087" w:rsidRPr="00DF05FA" w:rsidRDefault="00CE0087" w:rsidP="00CE0087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6DF411" wp14:editId="6E370C6A">
                  <wp:extent cx="1810385" cy="1392555"/>
                  <wp:effectExtent l="0" t="0" r="0" b="0"/>
                  <wp:docPr id="12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/>
                          <pic:cNvPicPr preferRelativeResize="0"/>
                        </pic:nvPicPr>
                        <pic:blipFill rotWithShape="1">
                          <a:blip r:embed="rId111"/>
                          <a:srcRect t="76389"/>
                          <a:stretch/>
                        </pic:blipFill>
                        <pic:spPr bwMode="auto">
                          <a:xfrm>
                            <a:off x="0" y="0"/>
                            <a:ext cx="1810385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784AEA3B" w14:textId="77777777" w:rsidR="00ED7F52" w:rsidRP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lastRenderedPageBreak/>
              <w:t>Bond</w:t>
            </w:r>
          </w:p>
          <w:p w14:paraId="1CDC2875" w14:textId="6D08C0E8" w:rsidR="00ED7F52" w:rsidRP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>Money that people pay before they can move into a rental property</w:t>
            </w:r>
          </w:p>
          <w:p w14:paraId="389F2557" w14:textId="77777777" w:rsidR="006003E5" w:rsidRPr="00ED7F52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45D0571" w14:textId="0E6BB50C" w:rsidR="00ED7F52" w:rsidRP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Breach of duty notice</w:t>
            </w:r>
          </w:p>
          <w:p w14:paraId="3EC6A9A3" w14:textId="6255103E" w:rsidR="00ED7F52" w:rsidRP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>A Breach of duty notice is like a formal complaint. It explains:</w:t>
            </w:r>
          </w:p>
          <w:p w14:paraId="6666A48F" w14:textId="77777777" w:rsidR="00ED7F52" w:rsidRP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ab/>
              <w:t>what the issue is</w:t>
            </w:r>
          </w:p>
          <w:p w14:paraId="19AD01F9" w14:textId="48556352" w:rsidR="006003E5" w:rsidRPr="00ED7F52" w:rsidRDefault="00ED7F52" w:rsidP="00ED7F52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·</w:t>
            </w: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ab/>
              <w:t>how it needs to be fixed.</w:t>
            </w:r>
          </w:p>
          <w:p w14:paraId="0ED0262C" w14:textId="6E185106" w:rsid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9937EF" w14:textId="77777777" w:rsidR="00ED7F52" w:rsidRPr="00ED7F52" w:rsidRDefault="00ED7F52" w:rsidP="00ED7F52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General inspection</w:t>
            </w:r>
          </w:p>
          <w:p w14:paraId="35E94A77" w14:textId="3903AF1B" w:rsid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>When your SDA provider looks through the accommodation to make sure you are looking after it.</w:t>
            </w:r>
          </w:p>
          <w:p w14:paraId="3CD9B2CC" w14:textId="100CAB1B" w:rsid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54CF7F" w14:textId="77777777" w:rsidR="00ED7F52" w:rsidRPr="00ED7F52" w:rsidRDefault="00ED7F52" w:rsidP="00ED7F52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Rent</w:t>
            </w:r>
          </w:p>
          <w:p w14:paraId="510CD8AA" w14:textId="41A90DDC" w:rsidR="00ED7F52" w:rsidRDefault="00ED7F52" w:rsidP="00ED7F52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ED7F52">
              <w:rPr>
                <w:rFonts w:eastAsia="Arial" w:cstheme="minorHAnsi"/>
                <w:color w:val="000000"/>
                <w:sz w:val="32"/>
                <w:szCs w:val="32"/>
              </w:rPr>
              <w:t>How much you must pay to live in the SDA and how often you must pay it.</w:t>
            </w:r>
          </w:p>
          <w:p w14:paraId="766A5B66" w14:textId="77777777" w:rsidR="00CE0087" w:rsidRPr="00CE0087" w:rsidRDefault="00CE0087" w:rsidP="00CE0087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SDA residency agreement</w:t>
            </w:r>
          </w:p>
          <w:p w14:paraId="694140CD" w14:textId="77777777" w:rsidR="00CE0087" w:rsidRPr="00CE0087" w:rsidRDefault="00CE0087" w:rsidP="00CE0087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>An agreement between you and your SDA provider.</w:t>
            </w:r>
          </w:p>
          <w:p w14:paraId="075FF648" w14:textId="77777777" w:rsidR="00CE0087" w:rsidRPr="00CE0087" w:rsidRDefault="00CE0087" w:rsidP="00CE0087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>It explains:</w:t>
            </w:r>
          </w:p>
          <w:p w14:paraId="36FBA1AE" w14:textId="77777777" w:rsidR="00CE0087" w:rsidRDefault="00CE0087" w:rsidP="00CE0087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>·</w:t>
            </w: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ab/>
              <w:t>how you can expect to be treated</w:t>
            </w:r>
          </w:p>
          <w:p w14:paraId="4DCBCE70" w14:textId="53066272" w:rsidR="00ED7F52" w:rsidRDefault="00CE0087" w:rsidP="00CE0087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>·</w:t>
            </w: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ab/>
              <w:t>the things you must do.</w:t>
            </w:r>
          </w:p>
          <w:p w14:paraId="4BDC1EF5" w14:textId="1D31777D" w:rsidR="006003E5" w:rsidRPr="006003E5" w:rsidRDefault="006003E5" w:rsidP="006003E5">
            <w:pPr>
              <w:spacing w:before="240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lastRenderedPageBreak/>
              <w:t>Specialist disability accommodation (SDA)</w:t>
            </w:r>
          </w:p>
          <w:p w14:paraId="569C896D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Specialist disability accommodation is accessible housing for people with disability.</w:t>
            </w:r>
          </w:p>
          <w:p w14:paraId="711B6F9E" w14:textId="77777777" w:rsidR="006003E5" w:rsidRDefault="006003E5" w:rsidP="00CE0087">
            <w:pPr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4E50EE11" w14:textId="56A41DE3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Supported Independent Living provider</w:t>
            </w:r>
          </w:p>
          <w:p w14:paraId="11C9E95B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People who support you with daily tasks to help you live independently.</w:t>
            </w:r>
          </w:p>
          <w:p w14:paraId="4957290E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0A0A001C" w14:textId="4495FEA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Victorian Civil and Administrative Tribunal (VCAT)</w:t>
            </w:r>
          </w:p>
          <w:p w14:paraId="7B043E9A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VCAT helps solve legal problems for people in Victoria in a way that is quick and fair.</w:t>
            </w:r>
          </w:p>
          <w:p w14:paraId="4A31B9A5" w14:textId="77777777" w:rsidR="00CE0087" w:rsidRPr="00CE0087" w:rsidRDefault="00CE0087" w:rsidP="00CE0087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Volunteers</w:t>
            </w:r>
          </w:p>
          <w:p w14:paraId="4148EE1E" w14:textId="70ABC328" w:rsidR="00CE0087" w:rsidRPr="00DF05FA" w:rsidRDefault="00CE0087" w:rsidP="00CE0087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CE0087">
              <w:rPr>
                <w:rFonts w:eastAsia="Arial" w:cstheme="minorHAnsi"/>
                <w:color w:val="000000"/>
                <w:sz w:val="32"/>
                <w:szCs w:val="32"/>
              </w:rPr>
              <w:t>People who choose to work for free</w:t>
            </w:r>
          </w:p>
        </w:tc>
      </w:tr>
    </w:tbl>
    <w:p w14:paraId="51CBF77C" w14:textId="6DC04F34" w:rsidR="00CE0087" w:rsidRDefault="00CE0087" w:rsidP="00CE0087"/>
    <w:p w14:paraId="05AB69F1" w14:textId="77777777" w:rsidR="00CE0087" w:rsidRDefault="00CE0087" w:rsidP="00CE0087"/>
    <w:p w14:paraId="58CFDDE6" w14:textId="6730AF8F" w:rsidR="00C84AAA" w:rsidRPr="00DF05FA" w:rsidRDefault="006003E5" w:rsidP="00C84AAA">
      <w:pPr>
        <w:pStyle w:val="Heading1"/>
      </w:pPr>
      <w:bookmarkStart w:id="21" w:name="_Toc119931227"/>
      <w:r>
        <w:lastRenderedPageBreak/>
        <w:t>Contact us</w:t>
      </w:r>
      <w:bookmarkEnd w:id="2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4"/>
        <w:gridCol w:w="5902"/>
      </w:tblGrid>
      <w:tr w:rsidR="00C84AAA" w14:paraId="6EA2F055" w14:textId="77777777" w:rsidTr="005D2FA6">
        <w:trPr>
          <w:trHeight w:val="12814"/>
        </w:trPr>
        <w:tc>
          <w:tcPr>
            <w:tcW w:w="3227" w:type="dxa"/>
          </w:tcPr>
          <w:p w14:paraId="6257D97E" w14:textId="77777777" w:rsidR="00C84AAA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4E0150A" wp14:editId="7393D082">
                  <wp:extent cx="996950" cy="1122045"/>
                  <wp:effectExtent l="0" t="0" r="0" b="1905"/>
                  <wp:docPr id="10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7A492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5256BD27" w14:textId="37E31EA3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1F1B34B3" w14:textId="77777777" w:rsidR="006003E5" w:rsidRDefault="006003E5" w:rsidP="006003E5">
            <w:pPr>
              <w:rPr>
                <w:rFonts w:cstheme="minorHAnsi"/>
              </w:rPr>
            </w:pPr>
          </w:p>
          <w:p w14:paraId="6221AC8F" w14:textId="77777777" w:rsidR="006003E5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D992B7" wp14:editId="18DE435C">
                  <wp:extent cx="1358900" cy="1459865"/>
                  <wp:effectExtent l="0" t="0" r="0" b="6985"/>
                  <wp:docPr id="1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BA067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7F58761E" w14:textId="4EC872E1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7AEC01A5" w14:textId="6F7905C8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10DFCD4F" w14:textId="74D408B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055F5D74" w14:textId="6D5042BD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3B1D48D1" w14:textId="6D7F5303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48A0992B" w14:textId="77777777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58F2AE85" w14:textId="77777777" w:rsidR="006003E5" w:rsidRDefault="006003E5" w:rsidP="005D2FA6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D6B950" wp14:editId="67ECAE91">
                  <wp:extent cx="987425" cy="1466850"/>
                  <wp:effectExtent l="0" t="0" r="3175" b="0"/>
                  <wp:docPr id="1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/>
                          <pic:cNvPicPr/>
                        </pic:nvPicPr>
                        <pic:blipFill rotWithShape="1">
                          <a:blip r:embed="rId114"/>
                          <a:srcRect b="52302"/>
                          <a:stretch/>
                        </pic:blipFill>
                        <pic:spPr bwMode="auto">
                          <a:xfrm>
                            <a:off x="0" y="0"/>
                            <a:ext cx="98742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5C75D" w14:textId="5420E2DB" w:rsidR="006003E5" w:rsidRDefault="006003E5" w:rsidP="005D2FA6">
            <w:pPr>
              <w:jc w:val="center"/>
              <w:rPr>
                <w:rFonts w:cstheme="minorHAnsi"/>
              </w:rPr>
            </w:pPr>
          </w:p>
          <w:p w14:paraId="09FC372B" w14:textId="77777777" w:rsidR="006003E5" w:rsidRDefault="006003E5" w:rsidP="006003E5">
            <w:pPr>
              <w:rPr>
                <w:rFonts w:cstheme="minorHAnsi"/>
              </w:rPr>
            </w:pPr>
          </w:p>
          <w:p w14:paraId="1A9C6B5D" w14:textId="03F446E0" w:rsidR="006003E5" w:rsidRDefault="00CE0087" w:rsidP="006003E5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4FA4B0" wp14:editId="036DDF50">
                  <wp:extent cx="1423035" cy="1441450"/>
                  <wp:effectExtent l="0" t="0" r="0" b="0"/>
                  <wp:docPr id="1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"/>
                          <pic:cNvPicPr preferRelativeResize="0"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9CBD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EBD941B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695E460C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790897" wp14:editId="4C4B847D">
                  <wp:extent cx="1082040" cy="3554095"/>
                  <wp:effectExtent l="0" t="0" r="3810" b="8255"/>
                  <wp:docPr id="11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35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45BFF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15DB2A21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5EDEB216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0D07CACF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28E2ED29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4480E41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79507EBB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BF150AC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4F9156F6" w14:textId="77777777" w:rsidR="006003E5" w:rsidRDefault="006003E5" w:rsidP="006003E5">
            <w:pPr>
              <w:spacing w:before="240"/>
              <w:jc w:val="center"/>
              <w:rPr>
                <w:rFonts w:cstheme="minorHAnsi"/>
              </w:rPr>
            </w:pPr>
          </w:p>
          <w:p w14:paraId="3980A81C" w14:textId="28C9329D" w:rsidR="006003E5" w:rsidRPr="00DF05FA" w:rsidRDefault="006003E5" w:rsidP="006003E5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9A771B3" wp14:editId="37C1B080">
                  <wp:extent cx="904875" cy="923290"/>
                  <wp:effectExtent l="0" t="0" r="9525" b="0"/>
                  <wp:docPr id="1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1484A082" w14:textId="10269F43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lastRenderedPageBreak/>
              <w:t xml:space="preserve">1300 </w:t>
            </w:r>
            <w:r w:rsidR="00EF45BF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3F0E5E5D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The cost is the same as a local call.</w:t>
            </w:r>
          </w:p>
          <w:p w14:paraId="25EE73B7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546E609" w14:textId="47DA01A1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speak a language other than English, please contact TIS – Translating and Interpreting Service.</w:t>
            </w:r>
          </w:p>
          <w:p w14:paraId="2BF3AF5A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131 450</w:t>
            </w:r>
          </w:p>
          <w:p w14:paraId="29518835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Ask to talk to an Information Officer at Consumer Affairs Victoria on</w:t>
            </w:r>
          </w:p>
          <w:p w14:paraId="3C6212ED" w14:textId="0FA808F0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EF45BF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13A4B97C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7C0D505" w14:textId="6AF7A763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TTY</w:t>
            </w:r>
          </w:p>
          <w:p w14:paraId="4A3911D7" w14:textId="197CE744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use textphone or modem, call the National Relay Service.</w:t>
            </w:r>
          </w:p>
          <w:p w14:paraId="0A6E4DB5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133 677</w:t>
            </w:r>
          </w:p>
          <w:p w14:paraId="44A7E21C" w14:textId="4C0BB448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our number – </w:t>
            </w: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EF45BF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1CF9D465" w14:textId="77777777" w:rsid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79A1F57" w14:textId="38332406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>If you use Speech to Speech Relay call</w:t>
            </w:r>
          </w:p>
          <w:p w14:paraId="6EB13E45" w14:textId="77777777" w:rsidR="006003E5" w:rsidRPr="006003E5" w:rsidRDefault="006003E5" w:rsidP="006003E5">
            <w:pPr>
              <w:spacing w:before="271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1300 555 727</w:t>
            </w:r>
          </w:p>
          <w:p w14:paraId="73540D1C" w14:textId="4EBED7C1" w:rsidR="00C84AAA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Give them our number – </w:t>
            </w:r>
            <w:r w:rsidRPr="006003E5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 xml:space="preserve">1300 </w:t>
            </w:r>
            <w:r w:rsidR="00EF45BF"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  <w:t>55 81 81</w:t>
            </w:r>
          </w:p>
          <w:p w14:paraId="4A49A009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b/>
                <w:bCs/>
                <w:color w:val="000000"/>
                <w:sz w:val="32"/>
                <w:szCs w:val="32"/>
              </w:rPr>
            </w:pPr>
          </w:p>
          <w:p w14:paraId="3BDFBF2D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CBA520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40FFBDC" w14:textId="7996E844" w:rsidR="006003E5" w:rsidRDefault="00874467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118" w:history="1">
              <w:r w:rsidR="006003E5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www.consumer.vic.gov.au/sda</w:t>
              </w:r>
            </w:hyperlink>
          </w:p>
          <w:p w14:paraId="2C44616F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6D45828E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2423DD42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F45DF6" w14:textId="319B9551" w:rsidR="006003E5" w:rsidRDefault="00874467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119" w:history="1">
              <w:r w:rsidR="006003E5" w:rsidRPr="006003E5">
                <w:rPr>
                  <w:rStyle w:val="Hyperlink"/>
                  <w:rFonts w:eastAsia="Arial" w:cstheme="minorHAnsi"/>
                  <w:sz w:val="32"/>
                  <w:szCs w:val="32"/>
                </w:rPr>
                <w:t>/</w:t>
              </w:r>
              <w:proofErr w:type="spellStart"/>
              <w:r w:rsidR="006003E5" w:rsidRPr="006003E5">
                <w:rPr>
                  <w:rStyle w:val="Hyperlink"/>
                  <w:rFonts w:eastAsia="Arial" w:cstheme="minorHAnsi"/>
                  <w:sz w:val="32"/>
                  <w:szCs w:val="32"/>
                </w:rPr>
                <w:t>ConsumerAffairsVictoria</w:t>
              </w:r>
              <w:proofErr w:type="spellEnd"/>
            </w:hyperlink>
            <w:r w:rsidR="006003E5"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</w:p>
          <w:p w14:paraId="05203023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4EA1B96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8E68AED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0A5C9AA" w14:textId="61D75155" w:rsidR="006003E5" w:rsidRDefault="00874467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120" w:history="1">
              <w:r w:rsidR="006003E5" w:rsidRPr="006003E5">
                <w:rPr>
                  <w:rStyle w:val="Hyperlink"/>
                  <w:rFonts w:eastAsia="Arial" w:cstheme="minorHAnsi"/>
                  <w:sz w:val="32"/>
                  <w:szCs w:val="32"/>
                </w:rPr>
                <w:t>@consumervic</w:t>
              </w:r>
            </w:hyperlink>
            <w:r w:rsidR="006003E5" w:rsidRPr="006003E5">
              <w:rPr>
                <w:rFonts w:eastAsia="Arial" w:cstheme="minorHAnsi"/>
                <w:color w:val="000000"/>
                <w:sz w:val="32"/>
                <w:szCs w:val="32"/>
              </w:rPr>
              <w:t xml:space="preserve"> </w:t>
            </w:r>
          </w:p>
          <w:p w14:paraId="02236E9C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BB413E4" w14:textId="77777777" w:rsidR="006003E5" w:rsidRDefault="006003E5" w:rsidP="006003E5">
            <w:pPr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7982E17" w14:textId="2A58AA2D" w:rsidR="006003E5" w:rsidRDefault="00874467" w:rsidP="006003E5">
            <w:pPr>
              <w:spacing w:before="240"/>
              <w:rPr>
                <w:rFonts w:eastAsia="Arial" w:cstheme="minorHAnsi"/>
                <w:color w:val="000000"/>
                <w:sz w:val="32"/>
                <w:szCs w:val="32"/>
              </w:rPr>
            </w:pPr>
            <w:hyperlink r:id="rId121" w:history="1">
              <w:r w:rsidR="006003E5" w:rsidRPr="00847ACC">
                <w:rPr>
                  <w:rStyle w:val="Hyperlink"/>
                  <w:rFonts w:eastAsia="Arial" w:cstheme="minorHAnsi"/>
                  <w:sz w:val="32"/>
                  <w:szCs w:val="32"/>
                </w:rPr>
                <w:t>www.youtube.com/user/consumervic</w:t>
              </w:r>
            </w:hyperlink>
          </w:p>
          <w:p w14:paraId="0843CB21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BEB9441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B77C22E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7C5B2195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3E232948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48BC28C0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5CBEA43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</w:p>
          <w:p w14:paraId="041A7673" w14:textId="77777777" w:rsidR="006003E5" w:rsidRPr="006003E5" w:rsidRDefault="006003E5" w:rsidP="006003E5">
            <w:pPr>
              <w:textAlignment w:val="baseline"/>
              <w:rPr>
                <w:rFonts w:eastAsia="Arial" w:cstheme="minorHAnsi"/>
                <w:color w:val="000000"/>
                <w:sz w:val="28"/>
                <w:szCs w:val="28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>The Information Access Group created this Easy Read document using stock photography and custom images. The images may not be reused without permission.</w:t>
            </w:r>
          </w:p>
          <w:p w14:paraId="5FAB730A" w14:textId="77777777" w:rsidR="006003E5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28"/>
                <w:szCs w:val="28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 xml:space="preserve">For any enquiries about the images, please visit </w:t>
            </w:r>
            <w:hyperlink r:id="rId122" w:history="1">
              <w:r w:rsidRPr="00847ACC">
                <w:rPr>
                  <w:rStyle w:val="Hyperlink"/>
                  <w:rFonts w:eastAsia="Arial" w:cstheme="minorHAnsi"/>
                  <w:sz w:val="28"/>
                  <w:szCs w:val="28"/>
                </w:rPr>
                <w:t>www.informationaccessgroup.com</w:t>
              </w:r>
            </w:hyperlink>
            <w:r>
              <w:rPr>
                <w:rFonts w:eastAsia="Arial" w:cstheme="minorHAnsi"/>
                <w:color w:val="000000"/>
                <w:sz w:val="28"/>
                <w:szCs w:val="28"/>
              </w:rPr>
              <w:t>.</w:t>
            </w:r>
          </w:p>
          <w:p w14:paraId="17BDFD16" w14:textId="764229F5" w:rsidR="006003E5" w:rsidRPr="00DF05FA" w:rsidRDefault="006003E5" w:rsidP="006003E5">
            <w:pPr>
              <w:spacing w:before="271" w:line="276" w:lineRule="auto"/>
              <w:textAlignment w:val="baseline"/>
              <w:rPr>
                <w:rFonts w:eastAsia="Arial" w:cstheme="minorHAnsi"/>
                <w:color w:val="000000"/>
                <w:sz w:val="32"/>
                <w:szCs w:val="32"/>
              </w:rPr>
            </w:pP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>Quote job number 3131</w:t>
            </w:r>
            <w:r w:rsidR="00FF5971">
              <w:rPr>
                <w:rFonts w:eastAsia="Arial" w:cstheme="minorHAnsi"/>
                <w:color w:val="000000"/>
                <w:sz w:val="28"/>
                <w:szCs w:val="28"/>
              </w:rPr>
              <w:t>-A</w:t>
            </w:r>
            <w:r w:rsidRPr="006003E5">
              <w:rPr>
                <w:rFonts w:eastAsia="Arial" w:cstheme="minorHAnsi"/>
                <w:color w:val="000000"/>
                <w:sz w:val="28"/>
                <w:szCs w:val="28"/>
              </w:rPr>
              <w:t>.</w:t>
            </w:r>
          </w:p>
        </w:tc>
      </w:tr>
    </w:tbl>
    <w:p w14:paraId="0029A5F2" w14:textId="77777777" w:rsidR="00C84AAA" w:rsidRPr="00C84AAA" w:rsidRDefault="00C84AAA" w:rsidP="006003E5">
      <w:pPr>
        <w:rPr>
          <w:color w:val="0070C0"/>
          <w:sz w:val="32"/>
          <w:szCs w:val="32"/>
        </w:rPr>
      </w:pPr>
    </w:p>
    <w:sectPr w:rsidR="00C84AAA" w:rsidRPr="00C84AAA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41CFE" w14:textId="77777777" w:rsidR="006E3086" w:rsidRDefault="006E3086" w:rsidP="006E3086">
      <w:pPr>
        <w:spacing w:after="0" w:line="240" w:lineRule="auto"/>
      </w:pPr>
      <w:r>
        <w:separator/>
      </w:r>
    </w:p>
  </w:endnote>
  <w:endnote w:type="continuationSeparator" w:id="0">
    <w:p w14:paraId="397A1587" w14:textId="77777777" w:rsidR="006E3086" w:rsidRDefault="006E3086" w:rsidP="006E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F5ABD" w14:textId="77777777" w:rsidR="00F36057" w:rsidRDefault="00F3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CE7E" w14:textId="43439DC7" w:rsidR="006E3086" w:rsidRDefault="00DF05FA" w:rsidP="00C343F2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6379"/>
        <w:tab w:val="right" w:pos="8977"/>
      </w:tabs>
      <w:ind w:right="49"/>
      <w:rPr>
        <w:rStyle w:val="PageNumber"/>
        <w:rFonts w:ascii="Book Antiqua" w:hAnsi="Book Antiqua"/>
        <w:sz w:val="18"/>
        <w:szCs w:val="18"/>
      </w:rPr>
    </w:pPr>
    <w:r>
      <w:rPr>
        <w:rFonts w:ascii="Book Antiqua" w:hAnsi="Book Antiqua" w:cs="Arial"/>
        <w:sz w:val="18"/>
        <w:szCs w:val="18"/>
      </w:rPr>
      <w:t>SD</w:t>
    </w:r>
    <w:r w:rsidR="009D531B">
      <w:rPr>
        <w:rFonts w:ascii="Book Antiqua" w:hAnsi="Book Antiqua" w:cs="Arial"/>
        <w:sz w:val="18"/>
        <w:szCs w:val="18"/>
      </w:rPr>
      <w:t>A-</w:t>
    </w:r>
    <w:r w:rsidR="00F61BD3">
      <w:rPr>
        <w:rFonts w:ascii="Book Antiqua" w:hAnsi="Book Antiqua" w:cs="Arial"/>
        <w:sz w:val="18"/>
        <w:szCs w:val="18"/>
      </w:rPr>
      <w:t>0</w:t>
    </w:r>
    <w:r w:rsidR="00C343F2">
      <w:rPr>
        <w:rFonts w:ascii="Book Antiqua" w:hAnsi="Book Antiqua" w:cs="Arial"/>
        <w:sz w:val="18"/>
        <w:szCs w:val="18"/>
      </w:rPr>
      <w:t>8</w:t>
    </w:r>
    <w:r w:rsidR="009D531B">
      <w:rPr>
        <w:rFonts w:ascii="Book Antiqua" w:hAnsi="Book Antiqua" w:cs="Arial"/>
        <w:sz w:val="18"/>
        <w:szCs w:val="18"/>
      </w:rPr>
      <w:t xml:space="preserve"> </w:t>
    </w:r>
    <w:r w:rsidR="00C343F2">
      <w:rPr>
        <w:rFonts w:ascii="Book Antiqua" w:hAnsi="Book Antiqua" w:cs="Arial"/>
        <w:sz w:val="18"/>
        <w:szCs w:val="18"/>
      </w:rPr>
      <w:t xml:space="preserve">SDA </w:t>
    </w:r>
    <w:r>
      <w:rPr>
        <w:rFonts w:ascii="Book Antiqua" w:hAnsi="Book Antiqua" w:cs="Arial"/>
        <w:sz w:val="18"/>
        <w:szCs w:val="18"/>
      </w:rPr>
      <w:t>Residency Agreement</w:t>
    </w:r>
    <w:r w:rsidR="00C343F2">
      <w:rPr>
        <w:rFonts w:ascii="Book Antiqua" w:hAnsi="Book Antiqua" w:cs="Arial"/>
        <w:sz w:val="18"/>
        <w:szCs w:val="18"/>
      </w:rPr>
      <w:t xml:space="preserve"> Information Statement</w:t>
    </w:r>
    <w:r w:rsidR="00F36057">
      <w:rPr>
        <w:rFonts w:ascii="Book Antiqua" w:hAnsi="Book Antiqua" w:cs="Arial"/>
        <w:sz w:val="18"/>
        <w:szCs w:val="18"/>
      </w:rPr>
      <w:t xml:space="preserve"> </w:t>
    </w:r>
    <w:r w:rsidR="00F36057">
      <w:rPr>
        <w:rFonts w:ascii="Book Antiqua" w:hAnsi="Book Antiqua" w:cs="Arial"/>
        <w:sz w:val="18"/>
        <w:szCs w:val="18"/>
      </w:rPr>
      <w:t>Easy Read</w:t>
    </w:r>
    <w:r w:rsidR="006E3086">
      <w:rPr>
        <w:rFonts w:ascii="Book Antiqua" w:hAnsi="Book Antiqua" w:cs="Arial"/>
        <w:sz w:val="18"/>
        <w:szCs w:val="18"/>
      </w:rPr>
      <w:tab/>
    </w:r>
    <w:r w:rsidR="00086659" w:rsidRPr="00255AEB">
      <w:rPr>
        <w:rFonts w:ascii="Book Antiqua" w:hAnsi="Book Antiqua" w:cs="Arial"/>
        <w:sz w:val="18"/>
        <w:szCs w:val="18"/>
      </w:rPr>
      <w:t xml:space="preserve">Page 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 w:cs="Arial"/>
        <w:sz w:val="18"/>
        <w:szCs w:val="18"/>
      </w:rPr>
      <w:instrText xml:space="preserve"> PAGE </w:instrTex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separate"/>
    </w:r>
    <w:r w:rsidR="00B8702E">
      <w:rPr>
        <w:rStyle w:val="PageNumber"/>
        <w:rFonts w:ascii="Book Antiqua" w:hAnsi="Book Antiqua" w:cs="Arial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 w:cs="Arial"/>
        <w:sz w:val="18"/>
        <w:szCs w:val="18"/>
      </w:rPr>
      <w:fldChar w:fldCharType="end"/>
    </w:r>
    <w:r w:rsidR="00086659" w:rsidRPr="00255AEB">
      <w:rPr>
        <w:rStyle w:val="PageNumber"/>
        <w:rFonts w:ascii="Book Antiqua" w:hAnsi="Book Antiqua" w:cs="Arial"/>
        <w:sz w:val="18"/>
        <w:szCs w:val="18"/>
      </w:rPr>
      <w:t xml:space="preserve"> of 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begin"/>
    </w:r>
    <w:r w:rsidR="00086659" w:rsidRPr="00255AEB">
      <w:rPr>
        <w:rStyle w:val="PageNumber"/>
        <w:rFonts w:ascii="Book Antiqua" w:hAnsi="Book Antiqua"/>
        <w:sz w:val="18"/>
        <w:szCs w:val="18"/>
      </w:rPr>
      <w:instrText xml:space="preserve"> NUMPAGES </w:instrTex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separate"/>
    </w:r>
    <w:r w:rsidR="00B8702E">
      <w:rPr>
        <w:rStyle w:val="PageNumber"/>
        <w:rFonts w:ascii="Book Antiqua" w:hAnsi="Book Antiqua"/>
        <w:noProof/>
        <w:sz w:val="18"/>
        <w:szCs w:val="18"/>
      </w:rPr>
      <w:t>1</w:t>
    </w:r>
    <w:r w:rsidR="00086659" w:rsidRPr="00255AEB">
      <w:rPr>
        <w:rStyle w:val="PageNumber"/>
        <w:rFonts w:ascii="Book Antiqua" w:hAnsi="Book Antiqua"/>
        <w:sz w:val="18"/>
        <w:szCs w:val="18"/>
      </w:rPr>
      <w:fldChar w:fldCharType="end"/>
    </w:r>
    <w:r w:rsidR="006E3086">
      <w:rPr>
        <w:rFonts w:ascii="Book Antiqua" w:hAnsi="Book Antiqua" w:cs="Arial"/>
        <w:sz w:val="18"/>
        <w:szCs w:val="18"/>
      </w:rPr>
      <w:tab/>
    </w:r>
    <w:r w:rsidR="000C4CC3">
      <w:rPr>
        <w:rStyle w:val="PageNumber"/>
        <w:rFonts w:ascii="Book Antiqua" w:hAnsi="Book Antiqua"/>
        <w:sz w:val="18"/>
        <w:szCs w:val="18"/>
      </w:rPr>
      <w:t>v</w:t>
    </w:r>
    <w:r>
      <w:rPr>
        <w:rStyle w:val="PageNumber"/>
        <w:rFonts w:ascii="Book Antiqua" w:hAnsi="Book Antiqua"/>
        <w:sz w:val="18"/>
        <w:szCs w:val="18"/>
      </w:rPr>
      <w:t>1</w:t>
    </w:r>
    <w:r w:rsidR="00B8702E">
      <w:rPr>
        <w:rStyle w:val="PageNumber"/>
        <w:rFonts w:ascii="Book Antiqua" w:hAnsi="Book Antiqua"/>
        <w:sz w:val="18"/>
        <w:szCs w:val="18"/>
      </w:rPr>
      <w:t xml:space="preserve"> /</w:t>
    </w:r>
    <w:r w:rsidR="006E3086">
      <w:rPr>
        <w:rStyle w:val="PageNumber"/>
        <w:rFonts w:ascii="Book Antiqua" w:hAnsi="Book Antiqua"/>
        <w:sz w:val="18"/>
        <w:szCs w:val="18"/>
      </w:rPr>
      <w:t xml:space="preserve"> </w:t>
    </w:r>
    <w:r w:rsidR="00C343F2">
      <w:rPr>
        <w:rStyle w:val="PageNumber"/>
        <w:rFonts w:ascii="Book Antiqua" w:hAnsi="Book Antiqua"/>
        <w:sz w:val="18"/>
        <w:szCs w:val="18"/>
      </w:rPr>
      <w:t>2</w:t>
    </w:r>
    <w:r w:rsidR="00F36057">
      <w:rPr>
        <w:rStyle w:val="PageNumber"/>
        <w:rFonts w:ascii="Book Antiqua" w:hAnsi="Book Antiqua"/>
        <w:sz w:val="18"/>
        <w:szCs w:val="18"/>
      </w:rPr>
      <w:t>3</w:t>
    </w:r>
    <w:r w:rsidR="0034083D">
      <w:rPr>
        <w:rStyle w:val="PageNumber"/>
        <w:rFonts w:ascii="Book Antiqua" w:hAnsi="Book Antiqua"/>
        <w:sz w:val="18"/>
        <w:szCs w:val="18"/>
      </w:rPr>
      <w:t xml:space="preserve"> </w:t>
    </w:r>
    <w:r>
      <w:rPr>
        <w:rStyle w:val="PageNumber"/>
        <w:rFonts w:ascii="Book Antiqua" w:hAnsi="Book Antiqua"/>
        <w:sz w:val="18"/>
        <w:szCs w:val="18"/>
      </w:rPr>
      <w:t>November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04DA1" w14:textId="77777777" w:rsidR="00F36057" w:rsidRDefault="00F3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8617" w14:textId="77777777" w:rsidR="006E3086" w:rsidRDefault="006E3086" w:rsidP="006E3086">
      <w:pPr>
        <w:spacing w:after="0" w:line="240" w:lineRule="auto"/>
      </w:pPr>
      <w:r>
        <w:separator/>
      </w:r>
    </w:p>
  </w:footnote>
  <w:footnote w:type="continuationSeparator" w:id="0">
    <w:p w14:paraId="470B8232" w14:textId="77777777" w:rsidR="006E3086" w:rsidRDefault="006E3086" w:rsidP="006E3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C6E2" w14:textId="77777777" w:rsidR="00F36057" w:rsidRDefault="00F360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0D48" w14:textId="36D7E122" w:rsidR="006E3086" w:rsidRDefault="00AD059F" w:rsidP="006E3086">
    <w:pPr>
      <w:pBdr>
        <w:bottom w:val="single" w:sz="4" w:space="1" w:color="auto"/>
      </w:pBdr>
    </w:pPr>
    <w:r w:rsidRPr="006E3086">
      <w:rPr>
        <w:rFonts w:ascii="Book Antiqua" w:hAnsi="Book Antiqua" w:cs="Tahoma"/>
        <w:b/>
        <w:noProof/>
        <w:sz w:val="28"/>
        <w:szCs w:val="28"/>
        <w:lang w:eastAsia="en-A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651960" wp14:editId="4E8B6412">
              <wp:simplePos x="0" y="0"/>
              <wp:positionH relativeFrom="column">
                <wp:posOffset>3561410</wp:posOffset>
              </wp:positionH>
              <wp:positionV relativeFrom="paragraph">
                <wp:posOffset>-229870</wp:posOffset>
              </wp:positionV>
              <wp:extent cx="2285466" cy="3048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466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8AEB77" w14:textId="77777777" w:rsidR="006E3086" w:rsidRPr="00AD059F" w:rsidRDefault="00AD059F" w:rsidP="00523E61">
                          <w:pPr>
                            <w:pStyle w:val="Header"/>
                            <w:tabs>
                              <w:tab w:val="clear" w:pos="4513"/>
                              <w:tab w:val="clear" w:pos="9026"/>
                            </w:tabs>
                            <w:jc w:val="right"/>
                            <w:rPr>
                              <w:rFonts w:ascii="Cooper Black" w:hAnsi="Cooper Black" w:cs="Arial"/>
                              <w:sz w:val="24"/>
                              <w:szCs w:val="24"/>
                            </w:rPr>
                          </w:pPr>
                          <w:r w:rsidRPr="00AD059F">
                            <w:rPr>
                              <w:rFonts w:ascii="Microsoft Yi Baiti" w:eastAsia="Microsoft Yi Baiti" w:hAnsi="Microsoft Yi Baiti"/>
                              <w:b/>
                              <w:sz w:val="24"/>
                              <w:szCs w:val="24"/>
                            </w:rPr>
                            <w:t xml:space="preserve">KYEEMA </w:t>
                          </w:r>
                          <w:r w:rsidRPr="00AD059F">
                            <w:rPr>
                              <w:rFonts w:ascii="Microsoft Yi Baiti" w:eastAsia="Microsoft Yi Baiti" w:hAnsi="Microsoft Yi Baiti" w:hint="eastAsia"/>
                              <w:b/>
                              <w:sz w:val="24"/>
                              <w:szCs w:val="24"/>
                            </w:rPr>
                            <w:t>SUPPORT SERVICES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519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0.45pt;margin-top:-18.1pt;width:179.9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0D+QEAAM0DAAAOAAAAZHJzL2Uyb0RvYy54bWysU9uO2yAQfa/Uf0C8N3ZcJ81acVbb3W5V&#10;aXuRtv0AjHGMCgwFEjv9+h2wNxu1b1X9gBgPnJlz5rC9HrUiR+G8BFPT5SKnRBgOrTT7mv74fv9m&#10;Q4kPzLRMgRE1PQlPr3evX20HW4kCelCtcARBjK8GW9M+BFtlmee90MwvwAqDyQ6cZgFDt89axwZE&#10;1yor8nydDeBa64AL7/Hv3ZSku4TfdYKHr13nRSCqpthbSKtLaxPXbLdl1d4x20s+t8H+oQvNpMGi&#10;Z6g7Fhg5OPkXlJbcgYcuLDjoDLpOcpE4IJtl/gebx55ZkbigON6eZfL/D5Z/OT7ab46E8T2MOMBE&#10;wtsH4D89MXDbM7MXN87B0AvWYuFllCwbrK/mq1FqX/kI0gyfocUhs0OABDR2TkdVkCdBdBzA6Sy6&#10;GAPh+LMoNqtyvaaEY+5tXm7yNJWMVc+3rfPhowBN4qamDoea0NnxwYfYDauej8RiBu6lUmmwypCh&#10;plerYpUuXGS0DOg7JXVNsSB+kxMiyQ+mTZcDk2raYwFlZtaR6EQ5jM2IByP7BtoT8ncw+QvfA256&#10;cL8pGdBbNfW/DswJStQngxpeLcsymjEF5epdgYG7zDSXGWY4QtU0UDJtb0My8MT1BrXuZJLhpZO5&#10;V/RMUmf2dzTlZZxOvbzC3RMAAAD//wMAUEsDBBQABgAIAAAAIQAe4L593gAAAAoBAAAPAAAAZHJz&#10;L2Rvd25yZXYueG1sTI/BTsMwEETvSPyDtUjcWruBRk2IUyEQVyragsTNjbdJRLyOYrcJf9/lRI+r&#10;fZp5U6wn14kzDqH1pGExVyCQKm9bqjXsd2+zFYgQDVnTeUINvxhgXd7eFCa3fqQPPG9jLTiEQm40&#10;NDH2uZShatCZMPc9Ev+OfnAm8jnU0g5m5HDXyUSpVDrTEjc0pseXBquf7clp+Hw/fn89qk396pb9&#10;6CclyWVS6/u76fkJRMQp/sPwp8/qULLTwZ/IBtFpWKYqY1TD7CFNQDCRJYrHHBhdrECWhbyeUF4A&#10;AAD//wMAUEsBAi0AFAAGAAgAAAAhALaDOJL+AAAA4QEAABMAAAAAAAAAAAAAAAAAAAAAAFtDb250&#10;ZW50X1R5cGVzXS54bWxQSwECLQAUAAYACAAAACEAOP0h/9YAAACUAQAACwAAAAAAAAAAAAAAAAAv&#10;AQAAX3JlbHMvLnJlbHNQSwECLQAUAAYACAAAACEAccHNA/kBAADNAwAADgAAAAAAAAAAAAAAAAAu&#10;AgAAZHJzL2Uyb0RvYy54bWxQSwECLQAUAAYACAAAACEAHuC+fd4AAAAKAQAADwAAAAAAAAAAAAAA&#10;AABTBAAAZHJzL2Rvd25yZXYueG1sUEsFBgAAAAAEAAQA8wAAAF4FAAAAAA==&#10;" filled="f" stroked="f">
              <v:textbox>
                <w:txbxContent>
                  <w:p w14:paraId="548AEB77" w14:textId="77777777" w:rsidR="006E3086" w:rsidRPr="00AD059F" w:rsidRDefault="00AD059F" w:rsidP="00523E61">
                    <w:pPr>
                      <w:pStyle w:val="Header"/>
                      <w:tabs>
                        <w:tab w:val="clear" w:pos="4513"/>
                        <w:tab w:val="clear" w:pos="9026"/>
                      </w:tabs>
                      <w:jc w:val="right"/>
                      <w:rPr>
                        <w:rFonts w:ascii="Cooper Black" w:hAnsi="Cooper Black" w:cs="Arial"/>
                        <w:sz w:val="24"/>
                        <w:szCs w:val="24"/>
                      </w:rPr>
                    </w:pPr>
                    <w:r w:rsidRPr="00AD059F">
                      <w:rPr>
                        <w:rFonts w:ascii="Microsoft Yi Baiti" w:eastAsia="Microsoft Yi Baiti" w:hAnsi="Microsoft Yi Baiti"/>
                        <w:b/>
                        <w:sz w:val="24"/>
                        <w:szCs w:val="24"/>
                      </w:rPr>
                      <w:t xml:space="preserve">KYEEMA </w:t>
                    </w:r>
                    <w:r w:rsidRPr="00AD059F">
                      <w:rPr>
                        <w:rFonts w:ascii="Microsoft Yi Baiti" w:eastAsia="Microsoft Yi Baiti" w:hAnsi="Microsoft Yi Baiti" w:hint="eastAsia"/>
                        <w:b/>
                        <w:sz w:val="24"/>
                        <w:szCs w:val="24"/>
                      </w:rPr>
                      <w:t>SUPPORT SERVICES INC.</w:t>
                    </w:r>
                  </w:p>
                </w:txbxContent>
              </v:textbox>
            </v:shape>
          </w:pict>
        </mc:Fallback>
      </mc:AlternateContent>
    </w:r>
    <w:r w:rsidR="00C343F2">
      <w:rPr>
        <w:rFonts w:ascii="Book Antiqua" w:hAnsi="Book Antiqua" w:cs="Tahoma"/>
        <w:b/>
        <w:noProof/>
        <w:sz w:val="28"/>
        <w:szCs w:val="28"/>
        <w:lang w:val="en-US"/>
      </w:rPr>
      <w:t xml:space="preserve"> </w:t>
    </w:r>
    <w:r w:rsidR="00DF05FA">
      <w:rPr>
        <w:rFonts w:ascii="Book Antiqua" w:hAnsi="Book Antiqua" w:cs="Tahoma"/>
        <w:b/>
        <w:noProof/>
        <w:sz w:val="28"/>
        <w:szCs w:val="28"/>
        <w:lang w:val="en-US"/>
      </w:rPr>
      <w:t>SDA Residency Agreement</w:t>
    </w:r>
    <w:r w:rsidR="00C343F2">
      <w:rPr>
        <w:rFonts w:ascii="Book Antiqua" w:hAnsi="Book Antiqua" w:cs="Tahoma"/>
        <w:b/>
        <w:noProof/>
        <w:sz w:val="28"/>
        <w:szCs w:val="28"/>
        <w:lang w:val="en-US"/>
      </w:rPr>
      <w:t xml:space="preserve"> Information Statement</w:t>
    </w:r>
    <w:r w:rsidR="00874467">
      <w:rPr>
        <w:rFonts w:ascii="Book Antiqua" w:hAnsi="Book Antiqua" w:cs="Tahoma"/>
        <w:b/>
        <w:noProof/>
        <w:sz w:val="28"/>
        <w:szCs w:val="28"/>
        <w:lang w:val="en-US"/>
      </w:rPr>
      <w:t xml:space="preserve"> </w:t>
    </w:r>
    <w:r w:rsidR="00874467">
      <w:rPr>
        <w:rFonts w:ascii="Book Antiqua" w:hAnsi="Book Antiqua" w:cs="Tahoma"/>
        <w:b/>
        <w:noProof/>
        <w:sz w:val="28"/>
        <w:szCs w:val="28"/>
        <w:lang w:val="en-US"/>
      </w:rPr>
      <w:t>Easy Read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3C017" w14:textId="77777777" w:rsidR="00F36057" w:rsidRDefault="00F360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D6D68"/>
    <w:multiLevelType w:val="multilevel"/>
    <w:tmpl w:val="11C65972"/>
    <w:lvl w:ilvl="0">
      <w:numFmt w:val="bullet"/>
      <w:lvlText w:val="·"/>
      <w:lvlJc w:val="left"/>
      <w:pPr>
        <w:tabs>
          <w:tab w:val="left" w:pos="360"/>
        </w:tabs>
        <w:ind w:left="0" w:firstLine="0"/>
      </w:pPr>
      <w:rPr>
        <w:rFonts w:ascii="Symbol" w:eastAsia="Symbol" w:hAnsi="Symbol"/>
        <w:color w:val="000000"/>
        <w:spacing w:val="9"/>
        <w:w w:val="100"/>
        <w:sz w:val="29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59559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86"/>
    <w:rsid w:val="00006AAD"/>
    <w:rsid w:val="00066E49"/>
    <w:rsid w:val="000809B8"/>
    <w:rsid w:val="00086659"/>
    <w:rsid w:val="00090D84"/>
    <w:rsid w:val="000C4CC3"/>
    <w:rsid w:val="00142F5A"/>
    <w:rsid w:val="001B09C5"/>
    <w:rsid w:val="00281E03"/>
    <w:rsid w:val="002962C6"/>
    <w:rsid w:val="002A4D5C"/>
    <w:rsid w:val="0030349A"/>
    <w:rsid w:val="003371D8"/>
    <w:rsid w:val="0034083D"/>
    <w:rsid w:val="003D2CA5"/>
    <w:rsid w:val="00413CF9"/>
    <w:rsid w:val="00441FDE"/>
    <w:rsid w:val="0044342B"/>
    <w:rsid w:val="00471D1A"/>
    <w:rsid w:val="00483BFD"/>
    <w:rsid w:val="004B5834"/>
    <w:rsid w:val="00520919"/>
    <w:rsid w:val="00523E61"/>
    <w:rsid w:val="00547EBD"/>
    <w:rsid w:val="00564200"/>
    <w:rsid w:val="005F3E8E"/>
    <w:rsid w:val="006003E5"/>
    <w:rsid w:val="006121E5"/>
    <w:rsid w:val="00614188"/>
    <w:rsid w:val="00650944"/>
    <w:rsid w:val="006E3086"/>
    <w:rsid w:val="00703AEC"/>
    <w:rsid w:val="00717FE4"/>
    <w:rsid w:val="00786AAF"/>
    <w:rsid w:val="007E09E1"/>
    <w:rsid w:val="00874467"/>
    <w:rsid w:val="008D57A3"/>
    <w:rsid w:val="00907E9B"/>
    <w:rsid w:val="00912F1D"/>
    <w:rsid w:val="00994998"/>
    <w:rsid w:val="009C3C53"/>
    <w:rsid w:val="009D531B"/>
    <w:rsid w:val="00AD059F"/>
    <w:rsid w:val="00B10820"/>
    <w:rsid w:val="00B8702E"/>
    <w:rsid w:val="00C16A2A"/>
    <w:rsid w:val="00C343F2"/>
    <w:rsid w:val="00C534E3"/>
    <w:rsid w:val="00C66D98"/>
    <w:rsid w:val="00C84AAA"/>
    <w:rsid w:val="00CA7C1A"/>
    <w:rsid w:val="00CB6236"/>
    <w:rsid w:val="00CE0087"/>
    <w:rsid w:val="00D204CE"/>
    <w:rsid w:val="00D45A18"/>
    <w:rsid w:val="00DC151F"/>
    <w:rsid w:val="00DE318C"/>
    <w:rsid w:val="00DF05FA"/>
    <w:rsid w:val="00E45C83"/>
    <w:rsid w:val="00EC32FC"/>
    <w:rsid w:val="00ED7F52"/>
    <w:rsid w:val="00EF45BF"/>
    <w:rsid w:val="00F36057"/>
    <w:rsid w:val="00F61BD3"/>
    <w:rsid w:val="00FF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BE75F"/>
  <w15:docId w15:val="{8F1FDAD6-3BE8-4A84-AFFE-7EC6C152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3CF9"/>
    <w:pPr>
      <w:outlineLvl w:val="0"/>
    </w:pPr>
    <w:rPr>
      <w:b/>
      <w:bCs/>
      <w:color w:val="0070C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D5C"/>
    <w:pPr>
      <w:spacing w:before="271" w:after="0" w:line="240" w:lineRule="auto"/>
      <w:textAlignment w:val="baseline"/>
      <w:outlineLvl w:val="1"/>
    </w:pPr>
    <w:rPr>
      <w:rFonts w:eastAsia="Arial" w:cstheme="minorHAnsi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86"/>
  </w:style>
  <w:style w:type="paragraph" w:styleId="Footer">
    <w:name w:val="footer"/>
    <w:basedOn w:val="Normal"/>
    <w:link w:val="FooterChar"/>
    <w:unhideWhenUsed/>
    <w:rsid w:val="006E3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86"/>
  </w:style>
  <w:style w:type="paragraph" w:styleId="BalloonText">
    <w:name w:val="Balloon Text"/>
    <w:basedOn w:val="Normal"/>
    <w:link w:val="BalloonTextChar"/>
    <w:uiPriority w:val="99"/>
    <w:semiHidden/>
    <w:unhideWhenUsed/>
    <w:rsid w:val="006E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E3086"/>
  </w:style>
  <w:style w:type="paragraph" w:styleId="BodyText">
    <w:name w:val="Body Text"/>
    <w:basedOn w:val="Normal"/>
    <w:link w:val="BodyTextChar"/>
    <w:uiPriority w:val="99"/>
    <w:semiHidden/>
    <w:unhideWhenUsed/>
    <w:rsid w:val="00483B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83BFD"/>
  </w:style>
  <w:style w:type="table" w:styleId="TableGrid">
    <w:name w:val="Table Grid"/>
    <w:basedOn w:val="TableNormal"/>
    <w:uiPriority w:val="59"/>
    <w:unhideWhenUsed/>
    <w:rsid w:val="00DF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05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5F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13CF9"/>
    <w:rPr>
      <w:b/>
      <w:bCs/>
      <w:color w:val="0070C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13CF9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3CF9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2A4D5C"/>
    <w:rPr>
      <w:rFonts w:eastAsia="Arial" w:cstheme="minorHAnsi"/>
      <w:b/>
      <w:bCs/>
      <w:color w:val="00000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C66D9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g"/><Relationship Id="rId21" Type="http://schemas.openxmlformats.org/officeDocument/2006/relationships/image" Target="media/image13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g"/><Relationship Id="rId89" Type="http://schemas.openxmlformats.org/officeDocument/2006/relationships/image" Target="media/image78.jpg"/><Relationship Id="rId112" Type="http://schemas.openxmlformats.org/officeDocument/2006/relationships/image" Target="media/image98.jpg"/><Relationship Id="rId16" Type="http://schemas.openxmlformats.org/officeDocument/2006/relationships/image" Target="media/image8.jpg"/><Relationship Id="rId107" Type="http://schemas.openxmlformats.org/officeDocument/2006/relationships/image" Target="media/image93.jpg"/><Relationship Id="rId11" Type="http://schemas.openxmlformats.org/officeDocument/2006/relationships/image" Target="media/image4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102" Type="http://schemas.openxmlformats.org/officeDocument/2006/relationships/hyperlink" Target="http://www.ndiscommission.gov.au" TargetMode="External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9.jpg"/><Relationship Id="rId95" Type="http://schemas.openxmlformats.org/officeDocument/2006/relationships/image" Target="media/image84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113" Type="http://schemas.openxmlformats.org/officeDocument/2006/relationships/image" Target="media/image99.jpg"/><Relationship Id="rId118" Type="http://schemas.openxmlformats.org/officeDocument/2006/relationships/hyperlink" Target="http://www.consumer.vic.gov.au/sda" TargetMode="External"/><Relationship Id="rId80" Type="http://schemas.openxmlformats.org/officeDocument/2006/relationships/image" Target="media/image71.jpg"/><Relationship Id="rId85" Type="http://schemas.openxmlformats.org/officeDocument/2006/relationships/image" Target="media/image76.jpg"/><Relationship Id="rId12" Type="http://schemas.openxmlformats.org/officeDocument/2006/relationships/hyperlink" Target="http://www.consumer.vic.gov.au/sda" TargetMode="External"/><Relationship Id="rId17" Type="http://schemas.openxmlformats.org/officeDocument/2006/relationships/image" Target="media/image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59" Type="http://schemas.openxmlformats.org/officeDocument/2006/relationships/image" Target="media/image50.jpg"/><Relationship Id="rId103" Type="http://schemas.openxmlformats.org/officeDocument/2006/relationships/hyperlink" Target="mailto:complaints@odsc.vic.gov.au" TargetMode="External"/><Relationship Id="rId108" Type="http://schemas.openxmlformats.org/officeDocument/2006/relationships/image" Target="media/image94.jpg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54" Type="http://schemas.openxmlformats.org/officeDocument/2006/relationships/image" Target="media/image45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91" Type="http://schemas.openxmlformats.org/officeDocument/2006/relationships/image" Target="media/image80.jpg"/><Relationship Id="rId96" Type="http://schemas.openxmlformats.org/officeDocument/2006/relationships/image" Target="media/image8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49" Type="http://schemas.openxmlformats.org/officeDocument/2006/relationships/image" Target="media/image41.jpg"/><Relationship Id="rId114" Type="http://schemas.openxmlformats.org/officeDocument/2006/relationships/image" Target="media/image100.jpg"/><Relationship Id="rId119" Type="http://schemas.openxmlformats.org/officeDocument/2006/relationships/hyperlink" Target="https://www.facebook.com/ConsumerAffairsVictoria" TargetMode="External"/><Relationship Id="rId44" Type="http://schemas.openxmlformats.org/officeDocument/2006/relationships/image" Target="media/image36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81" Type="http://schemas.openxmlformats.org/officeDocument/2006/relationships/image" Target="media/image72.jpg"/><Relationship Id="rId86" Type="http://schemas.openxmlformats.org/officeDocument/2006/relationships/image" Target="media/image77.jpg"/><Relationship Id="rId130" Type="http://schemas.openxmlformats.org/officeDocument/2006/relationships/theme" Target="theme/theme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g"/><Relationship Id="rId109" Type="http://schemas.openxmlformats.org/officeDocument/2006/relationships/image" Target="media/image95.jpg"/><Relationship Id="rId34" Type="http://schemas.openxmlformats.org/officeDocument/2006/relationships/image" Target="media/image26.jpg"/><Relationship Id="rId50" Type="http://schemas.openxmlformats.org/officeDocument/2006/relationships/hyperlink" Target="http://www.consumer.vic.gov.au" TargetMode="External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97" Type="http://schemas.openxmlformats.org/officeDocument/2006/relationships/image" Target="media/image86.jpg"/><Relationship Id="rId104" Type="http://schemas.openxmlformats.org/officeDocument/2006/relationships/hyperlink" Target="http://www.odsc.vic.gov.au" TargetMode="External"/><Relationship Id="rId120" Type="http://schemas.openxmlformats.org/officeDocument/2006/relationships/hyperlink" Target="https://twitter.com/consumervic" TargetMode="External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jpg"/><Relationship Id="rId92" Type="http://schemas.openxmlformats.org/officeDocument/2006/relationships/image" Target="media/image81.jpg"/><Relationship Id="rId2" Type="http://schemas.openxmlformats.org/officeDocument/2006/relationships/numbering" Target="numbering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66" Type="http://schemas.openxmlformats.org/officeDocument/2006/relationships/image" Target="media/image57.jpg"/><Relationship Id="rId87" Type="http://schemas.openxmlformats.org/officeDocument/2006/relationships/hyperlink" Target="mailto:opa_advice@justice.vic.gov.au" TargetMode="External"/><Relationship Id="rId110" Type="http://schemas.openxmlformats.org/officeDocument/2006/relationships/image" Target="media/image96.jpg"/><Relationship Id="rId115" Type="http://schemas.openxmlformats.org/officeDocument/2006/relationships/image" Target="media/image101.jpg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7.jpg"/><Relationship Id="rId77" Type="http://schemas.openxmlformats.org/officeDocument/2006/relationships/image" Target="media/image68.jpg"/><Relationship Id="rId100" Type="http://schemas.openxmlformats.org/officeDocument/2006/relationships/image" Target="media/image89.jpg"/><Relationship Id="rId105" Type="http://schemas.openxmlformats.org/officeDocument/2006/relationships/image" Target="media/image91.jpg"/><Relationship Id="rId126" Type="http://schemas.openxmlformats.org/officeDocument/2006/relationships/footer" Target="footer2.xml"/><Relationship Id="rId8" Type="http://schemas.openxmlformats.org/officeDocument/2006/relationships/image" Target="media/image1.jpg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93" Type="http://schemas.openxmlformats.org/officeDocument/2006/relationships/image" Target="media/image82.jpg"/><Relationship Id="rId98" Type="http://schemas.openxmlformats.org/officeDocument/2006/relationships/image" Target="media/image87.jpg"/><Relationship Id="rId121" Type="http://schemas.openxmlformats.org/officeDocument/2006/relationships/hyperlink" Target="http://www.youtube.com/user/consumervic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jpg"/><Relationship Id="rId46" Type="http://schemas.openxmlformats.org/officeDocument/2006/relationships/image" Target="media/image38.jpg"/><Relationship Id="rId67" Type="http://schemas.openxmlformats.org/officeDocument/2006/relationships/image" Target="media/image58.jpg"/><Relationship Id="rId116" Type="http://schemas.openxmlformats.org/officeDocument/2006/relationships/image" Target="media/image102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62" Type="http://schemas.openxmlformats.org/officeDocument/2006/relationships/image" Target="media/image53.jpg"/><Relationship Id="rId83" Type="http://schemas.openxmlformats.org/officeDocument/2006/relationships/image" Target="media/image74.jpg"/><Relationship Id="rId88" Type="http://schemas.openxmlformats.org/officeDocument/2006/relationships/hyperlink" Target="http://www.publicadvocate.vic.gov.au/your-rights/in-your-home/community-visitors" TargetMode="External"/><Relationship Id="rId111" Type="http://schemas.openxmlformats.org/officeDocument/2006/relationships/image" Target="media/image97.jpg"/><Relationship Id="rId15" Type="http://schemas.openxmlformats.org/officeDocument/2006/relationships/image" Target="media/image7.jpg"/><Relationship Id="rId36" Type="http://schemas.openxmlformats.org/officeDocument/2006/relationships/image" Target="media/image28.jpg"/><Relationship Id="rId57" Type="http://schemas.openxmlformats.org/officeDocument/2006/relationships/image" Target="media/image48.jpg"/><Relationship Id="rId106" Type="http://schemas.openxmlformats.org/officeDocument/2006/relationships/image" Target="media/image92.jpg"/><Relationship Id="rId127" Type="http://schemas.openxmlformats.org/officeDocument/2006/relationships/header" Target="header3.xml"/><Relationship Id="rId10" Type="http://schemas.openxmlformats.org/officeDocument/2006/relationships/image" Target="media/image3.jpg"/><Relationship Id="rId31" Type="http://schemas.openxmlformats.org/officeDocument/2006/relationships/image" Target="media/image23.jpg"/><Relationship Id="rId52" Type="http://schemas.openxmlformats.org/officeDocument/2006/relationships/image" Target="media/image43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94" Type="http://schemas.openxmlformats.org/officeDocument/2006/relationships/image" Target="media/image83.jpg"/><Relationship Id="rId99" Type="http://schemas.openxmlformats.org/officeDocument/2006/relationships/image" Target="media/image88.jpg"/><Relationship Id="rId101" Type="http://schemas.openxmlformats.org/officeDocument/2006/relationships/image" Target="media/image90.jpg"/><Relationship Id="rId122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26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623EC-DAE8-4DB9-A56E-0D44846F5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36</Pages>
  <Words>2406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Murray</dc:creator>
  <cp:lastModifiedBy>Anna Couttie</cp:lastModifiedBy>
  <cp:revision>15</cp:revision>
  <cp:lastPrinted>2018-08-29T03:43:00Z</cp:lastPrinted>
  <dcterms:created xsi:type="dcterms:W3CDTF">2022-11-20T23:29:00Z</dcterms:created>
  <dcterms:modified xsi:type="dcterms:W3CDTF">2022-11-22T22:54:00Z</dcterms:modified>
</cp:coreProperties>
</file>